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A6" w:rsidRDefault="00EF33A6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</w:rPr>
      </w:pPr>
      <w:r>
        <w:rPr>
          <w:lang w:val="en-GB"/>
        </w:rPr>
        <w:t>PRESCRIPTION SPECIFICATION</w:t>
      </w:r>
      <w:r>
        <w:rPr>
          <w:rFonts w:cstheme="minorHAnsi"/>
        </w:rPr>
        <w:t xml:space="preserve"> </w:t>
      </w:r>
    </w:p>
    <w:p w:rsidR="00EF33A6" w:rsidRDefault="00EF33A6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  <w:b/>
          <w:sz w:val="28"/>
          <w:szCs w:val="28"/>
        </w:rPr>
      </w:pPr>
      <w:r>
        <w:rPr>
          <w:lang w:val="en-GB"/>
        </w:rPr>
        <w:t>SUSPENDED COLUMN</w:t>
      </w:r>
      <w:r>
        <w:rPr>
          <w:rFonts w:cstheme="minorHAnsi"/>
          <w:b/>
          <w:sz w:val="28"/>
          <w:szCs w:val="28"/>
        </w:rPr>
        <w:t xml:space="preserve"> </w:t>
      </w:r>
    </w:p>
    <w:p w:rsidR="00AC5D1F" w:rsidRPr="00AB29C6" w:rsidRDefault="001C6918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MULTICARE Evolution</w:t>
      </w:r>
    </w:p>
    <w:p w:rsidR="00D74934" w:rsidRPr="00AD1B6B" w:rsidRDefault="00D74934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proofErr w:type="spellStart"/>
      <w:r w:rsidRPr="00AD1B6B">
        <w:rPr>
          <w:rFonts w:cstheme="minorHAnsi"/>
          <w:b/>
          <w:color w:val="4F81BD" w:themeColor="accent1"/>
          <w:sz w:val="28"/>
          <w:szCs w:val="28"/>
        </w:rPr>
        <w:t>Princip</w:t>
      </w:r>
      <w:r w:rsidR="00EF33A6">
        <w:rPr>
          <w:rFonts w:cstheme="minorHAnsi"/>
          <w:b/>
          <w:color w:val="4F81BD" w:themeColor="accent1"/>
          <w:sz w:val="28"/>
          <w:szCs w:val="28"/>
        </w:rPr>
        <w:t>l</w:t>
      </w:r>
      <w:r w:rsidRPr="00AD1B6B">
        <w:rPr>
          <w:rFonts w:cstheme="minorHAnsi"/>
          <w:b/>
          <w:color w:val="4F81BD" w:themeColor="accent1"/>
          <w:sz w:val="28"/>
          <w:szCs w:val="28"/>
        </w:rPr>
        <w:t>e</w:t>
      </w:r>
      <w:proofErr w:type="spellEnd"/>
    </w:p>
    <w:p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</w:rPr>
      </w:pPr>
    </w:p>
    <w:p w:rsidR="00E97BD4" w:rsidRPr="00AD1B6B" w:rsidRDefault="00EF33A6" w:rsidP="00EB5A36">
      <w:pPr>
        <w:spacing w:line="240" w:lineRule="auto"/>
        <w:ind w:firstLine="284"/>
        <w:jc w:val="both"/>
        <w:rPr>
          <w:rFonts w:cstheme="minorHAnsi"/>
        </w:rPr>
      </w:pPr>
      <w:r>
        <w:rPr>
          <w:rFonts w:cstheme="minorHAnsi"/>
        </w:rPr>
        <w:t xml:space="preserve">All </w:t>
      </w:r>
      <w:proofErr w:type="spellStart"/>
      <w:r w:rsidRPr="00EF33A6">
        <w:rPr>
          <w:rFonts w:cstheme="minorHAnsi"/>
        </w:rPr>
        <w:t>beds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a </w:t>
      </w:r>
      <w:proofErr w:type="spellStart"/>
      <w:r w:rsidRPr="00EF33A6">
        <w:rPr>
          <w:rFonts w:cstheme="minorHAnsi"/>
        </w:rPr>
        <w:t>suspended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column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such</w:t>
      </w:r>
      <w:proofErr w:type="spellEnd"/>
      <w:r w:rsidRPr="00EF33A6">
        <w:rPr>
          <w:rFonts w:cstheme="minorHAnsi"/>
        </w:rPr>
        <w:t xml:space="preserve"> as MULTICARE Evolution </w:t>
      </w:r>
      <w:proofErr w:type="spellStart"/>
      <w:r w:rsidRPr="00EF33A6">
        <w:rPr>
          <w:rFonts w:cstheme="minorHAnsi"/>
        </w:rPr>
        <w:t>manufactured</w:t>
      </w:r>
      <w:proofErr w:type="spellEnd"/>
      <w:r w:rsidRPr="00EF33A6">
        <w:rPr>
          <w:rFonts w:cstheme="minorHAnsi"/>
        </w:rPr>
        <w:t xml:space="preserve"> b</w:t>
      </w:r>
      <w:r>
        <w:rPr>
          <w:rFonts w:cstheme="minorHAnsi"/>
        </w:rPr>
        <w:t xml:space="preserve">y TLV, or an </w:t>
      </w:r>
      <w:proofErr w:type="spellStart"/>
      <w:r>
        <w:rPr>
          <w:rFonts w:cstheme="minorHAnsi"/>
        </w:rPr>
        <w:t>equivalent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product</w:t>
      </w:r>
      <w:proofErr w:type="spellEnd"/>
      <w:r w:rsidR="00E97BD4" w:rsidRPr="00AD1B6B">
        <w:rPr>
          <w:rFonts w:cstheme="minorHAnsi"/>
        </w:rPr>
        <w:t>:</w:t>
      </w:r>
    </w:p>
    <w:p w:rsidR="00E97BD4" w:rsidRPr="005F45B0" w:rsidRDefault="00EF33A6" w:rsidP="00EF33A6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incorporating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Low</w:t>
      </w:r>
      <w:proofErr w:type="spellEnd"/>
      <w:r w:rsidRPr="00EF33A6">
        <w:rPr>
          <w:rFonts w:cstheme="minorHAnsi"/>
        </w:rPr>
        <w:t xml:space="preserve"> voltage/Extra </w:t>
      </w:r>
      <w:proofErr w:type="spellStart"/>
      <w:r w:rsidRPr="00EF33A6">
        <w:rPr>
          <w:rFonts w:cstheme="minorHAnsi"/>
        </w:rPr>
        <w:t>low</w:t>
      </w:r>
      <w:proofErr w:type="spellEnd"/>
      <w:r w:rsidRPr="00EF33A6">
        <w:rPr>
          <w:rFonts w:cstheme="minorHAnsi"/>
        </w:rPr>
        <w:t xml:space="preserve"> vo</w:t>
      </w:r>
      <w:r>
        <w:rPr>
          <w:rFonts w:cstheme="minorHAnsi"/>
        </w:rPr>
        <w:t xml:space="preserve">ltage and </w:t>
      </w:r>
      <w:proofErr w:type="spellStart"/>
      <w:r>
        <w:rPr>
          <w:rFonts w:cstheme="minorHAnsi"/>
        </w:rPr>
        <w:t>medical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equipment</w:t>
      </w:r>
      <w:proofErr w:type="spellEnd"/>
      <w:r w:rsidR="00E97BD4" w:rsidRPr="005F45B0">
        <w:rPr>
          <w:rFonts w:cstheme="minorHAnsi"/>
        </w:rPr>
        <w:t>,</w:t>
      </w:r>
    </w:p>
    <w:p w:rsidR="004E7F46" w:rsidRDefault="00EF33A6" w:rsidP="00EF33A6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an </w:t>
      </w:r>
      <w:proofErr w:type="spellStart"/>
      <w:r w:rsidRPr="00EF33A6">
        <w:rPr>
          <w:rFonts w:cstheme="minorHAnsi"/>
        </w:rPr>
        <w:t>anchoring</w:t>
      </w:r>
      <w:proofErr w:type="spellEnd"/>
      <w:r w:rsidRPr="00EF33A6">
        <w:rPr>
          <w:rFonts w:cstheme="minorHAnsi"/>
        </w:rPr>
        <w:t xml:space="preserve"> sy</w:t>
      </w:r>
      <w:r>
        <w:rPr>
          <w:rFonts w:cstheme="minorHAnsi"/>
        </w:rPr>
        <w:t xml:space="preserve">stem to fit the building </w:t>
      </w:r>
      <w:proofErr w:type="spellStart"/>
      <w:r>
        <w:rPr>
          <w:rFonts w:cstheme="minorHAnsi"/>
        </w:rPr>
        <w:t>height</w:t>
      </w:r>
      <w:proofErr w:type="spellEnd"/>
      <w:r w:rsidR="00E542FF">
        <w:rPr>
          <w:rFonts w:cstheme="minorHAnsi"/>
        </w:rPr>
        <w:t>,</w:t>
      </w:r>
    </w:p>
    <w:p w:rsidR="00C96E2B" w:rsidRDefault="00EF33A6" w:rsidP="00EF33A6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a </w:t>
      </w:r>
      <w:proofErr w:type="spellStart"/>
      <w:r w:rsidRPr="00EF33A6">
        <w:rPr>
          <w:rFonts w:cstheme="minorHAnsi"/>
        </w:rPr>
        <w:t>mechanical</w:t>
      </w:r>
      <w:proofErr w:type="spellEnd"/>
      <w:r w:rsidRPr="00EF33A6">
        <w:rPr>
          <w:rFonts w:cstheme="minorHAnsi"/>
        </w:rPr>
        <w:t xml:space="preserve"> structure </w:t>
      </w:r>
      <w:proofErr w:type="spellStart"/>
      <w:r w:rsidRPr="00EF33A6">
        <w:rPr>
          <w:rFonts w:cstheme="minorHAnsi"/>
        </w:rPr>
        <w:t>designed</w:t>
      </w:r>
      <w:proofErr w:type="spellEnd"/>
      <w:r w:rsidRPr="00EF33A6">
        <w:rPr>
          <w:rFonts w:cstheme="minorHAnsi"/>
        </w:rPr>
        <w:t xml:space="preserve"> to </w:t>
      </w:r>
      <w:proofErr w:type="spellStart"/>
      <w:r w:rsidRPr="00EF33A6">
        <w:rPr>
          <w:rFonts w:cstheme="minorHAnsi"/>
        </w:rPr>
        <w:t>accept</w:t>
      </w:r>
      <w:proofErr w:type="spellEnd"/>
      <w:r w:rsidRPr="00EF33A6">
        <w:rPr>
          <w:rFonts w:cstheme="minorHAnsi"/>
        </w:rPr>
        <w:t xml:space="preserve"> an </w:t>
      </w:r>
      <w:proofErr w:type="spellStart"/>
      <w:r w:rsidRPr="00EF33A6">
        <w:rPr>
          <w:rFonts w:cstheme="minorHAnsi"/>
        </w:rPr>
        <w:t>optional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lightweight</w:t>
      </w:r>
      <w:proofErr w:type="spellEnd"/>
      <w:r w:rsidRPr="00EF33A6">
        <w:rPr>
          <w:rFonts w:cstheme="minorHAnsi"/>
        </w:rPr>
        <w:t xml:space="preserve"> mobile arm (IV pole) and/or </w:t>
      </w:r>
      <w:proofErr w:type="spellStart"/>
      <w:r w:rsidRPr="00EF33A6">
        <w:rPr>
          <w:rFonts w:cstheme="minorHAnsi"/>
        </w:rPr>
        <w:t>caring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lightin</w:t>
      </w:r>
      <w:r>
        <w:rPr>
          <w:rFonts w:cstheme="minorHAnsi"/>
        </w:rPr>
        <w:t>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mounted</w:t>
      </w:r>
      <w:proofErr w:type="spellEnd"/>
      <w:r>
        <w:rPr>
          <w:rFonts w:cstheme="minorHAnsi"/>
        </w:rPr>
        <w:t xml:space="preserve"> on an </w:t>
      </w:r>
      <w:proofErr w:type="spellStart"/>
      <w:r>
        <w:rPr>
          <w:rFonts w:cstheme="minorHAnsi"/>
        </w:rPr>
        <w:t>articulated</w:t>
      </w:r>
      <w:proofErr w:type="spellEnd"/>
      <w:r>
        <w:rPr>
          <w:rFonts w:cstheme="minorHAnsi"/>
        </w:rPr>
        <w:t xml:space="preserve"> arm</w:t>
      </w:r>
      <w:r w:rsidR="00C96E2B" w:rsidRPr="005F45B0">
        <w:rPr>
          <w:rFonts w:cstheme="minorHAnsi"/>
        </w:rPr>
        <w:t>,</w:t>
      </w:r>
      <w:r>
        <w:rPr>
          <w:rFonts w:cstheme="minorHAnsi"/>
        </w:rPr>
        <w:t xml:space="preserve"> </w:t>
      </w:r>
      <w:r>
        <w:rPr>
          <w:lang w:val="en-GB"/>
        </w:rPr>
        <w:t xml:space="preserve">painted with a powdered epoxy </w:t>
      </w:r>
      <w:r>
        <w:rPr>
          <w:lang w:val="en-GB"/>
        </w:rPr>
        <w:t>coating (RAL 9016 satin white),</w:t>
      </w:r>
    </w:p>
    <w:p w:rsidR="00D61889" w:rsidRDefault="00EF33A6" w:rsidP="00EF33A6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a compact structure to </w:t>
      </w:r>
      <w:proofErr w:type="spellStart"/>
      <w:r w:rsidRPr="00EF33A6">
        <w:rPr>
          <w:rFonts w:cstheme="minorHAnsi"/>
        </w:rPr>
        <w:t>keep</w:t>
      </w:r>
      <w:proofErr w:type="spellEnd"/>
      <w:r w:rsidRPr="00EF33A6">
        <w:rPr>
          <w:rFonts w:cstheme="minorHAnsi"/>
        </w:rPr>
        <w:t xml:space="preserve"> the </w:t>
      </w:r>
      <w:proofErr w:type="spellStart"/>
      <w:r w:rsidRPr="00EF33A6">
        <w:rPr>
          <w:rFonts w:cstheme="minorHAnsi"/>
        </w:rPr>
        <w:t>visual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field</w:t>
      </w:r>
      <w:proofErr w:type="spellEnd"/>
      <w:r w:rsidRPr="00EF33A6">
        <w:rPr>
          <w:rFonts w:cstheme="minorHAnsi"/>
        </w:rPr>
        <w:t xml:space="preserve"> as </w:t>
      </w:r>
      <w:proofErr w:type="spellStart"/>
      <w:r w:rsidRPr="00EF33A6">
        <w:rPr>
          <w:rFonts w:cstheme="minorHAnsi"/>
        </w:rPr>
        <w:t>clear</w:t>
      </w:r>
      <w:proofErr w:type="spellEnd"/>
      <w:r w:rsidRPr="00EF33A6">
        <w:rPr>
          <w:rFonts w:cstheme="minorHAnsi"/>
        </w:rPr>
        <w:t xml:space="preserve"> as possible and </w:t>
      </w:r>
      <w:proofErr w:type="spellStart"/>
      <w:r w:rsidRPr="00EF33A6">
        <w:rPr>
          <w:rFonts w:cstheme="minorHAnsi"/>
        </w:rPr>
        <w:t>provide</w:t>
      </w:r>
      <w:proofErr w:type="spellEnd"/>
      <w:r w:rsidRPr="00EF33A6">
        <w:rPr>
          <w:rFonts w:cstheme="minorHAnsi"/>
        </w:rPr>
        <w:t xml:space="preserve"> ful</w:t>
      </w:r>
      <w:r>
        <w:rPr>
          <w:rFonts w:cstheme="minorHAnsi"/>
        </w:rPr>
        <w:t xml:space="preserve">l </w:t>
      </w:r>
      <w:proofErr w:type="spellStart"/>
      <w:r>
        <w:rPr>
          <w:rFonts w:cstheme="minorHAnsi"/>
        </w:rPr>
        <w:t>access</w:t>
      </w:r>
      <w:proofErr w:type="spellEnd"/>
      <w:r>
        <w:rPr>
          <w:rFonts w:cstheme="minorHAnsi"/>
        </w:rPr>
        <w:t xml:space="preserve"> for the </w:t>
      </w:r>
      <w:proofErr w:type="spellStart"/>
      <w:r>
        <w:rPr>
          <w:rFonts w:cstheme="minorHAnsi"/>
        </w:rPr>
        <w:t>patient's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head</w:t>
      </w:r>
      <w:proofErr w:type="spellEnd"/>
      <w:r w:rsidR="00D61889">
        <w:rPr>
          <w:rFonts w:cstheme="minorHAnsi"/>
        </w:rPr>
        <w:t>,</w:t>
      </w:r>
    </w:p>
    <w:p w:rsidR="00C96E2B" w:rsidRPr="005F45B0" w:rsidRDefault="00EF33A6" w:rsidP="00EF33A6">
      <w:pPr>
        <w:pStyle w:val="Paragraphedeliste"/>
        <w:numPr>
          <w:ilvl w:val="0"/>
          <w:numId w:val="12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allowing</w:t>
      </w:r>
      <w:proofErr w:type="spellEnd"/>
      <w:r w:rsidRPr="00EF33A6">
        <w:rPr>
          <w:rFonts w:cstheme="minorHAnsi"/>
        </w:rPr>
        <w:t xml:space="preserve"> the </w:t>
      </w:r>
      <w:proofErr w:type="spellStart"/>
      <w:r w:rsidRPr="00EF33A6">
        <w:rPr>
          <w:rFonts w:cstheme="minorHAnsi"/>
        </w:rPr>
        <w:t>mounting</w:t>
      </w:r>
      <w:proofErr w:type="spellEnd"/>
      <w:r w:rsidRPr="00EF33A6">
        <w:rPr>
          <w:rFonts w:cstheme="minorHAnsi"/>
        </w:rPr>
        <w:t xml:space="preserve"> of </w:t>
      </w:r>
      <w:proofErr w:type="gramStart"/>
      <w:r w:rsidRPr="00EF33A6">
        <w:rPr>
          <w:rFonts w:cstheme="minorHAnsi"/>
        </w:rPr>
        <w:t>a</w:t>
      </w:r>
      <w:proofErr w:type="gramEnd"/>
      <w:r w:rsidRPr="00EF33A6">
        <w:rPr>
          <w:rFonts w:cstheme="minorHAnsi"/>
        </w:rPr>
        <w:t xml:space="preserve"> full range of </w:t>
      </w:r>
      <w:proofErr w:type="spellStart"/>
      <w:r w:rsidRPr="00EF33A6">
        <w:rPr>
          <w:rFonts w:cstheme="minorHAnsi"/>
        </w:rPr>
        <w:t>accessories</w:t>
      </w:r>
      <w:proofErr w:type="spellEnd"/>
      <w:r w:rsidRPr="00EF33A6">
        <w:rPr>
          <w:rFonts w:cstheme="minorHAnsi"/>
        </w:rPr>
        <w:t xml:space="preserve"> and </w:t>
      </w:r>
      <w:proofErr w:type="spellStart"/>
      <w:r w:rsidRPr="00EF33A6">
        <w:rPr>
          <w:rFonts w:cstheme="minorHAnsi"/>
        </w:rPr>
        <w:t>biomedical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devices</w:t>
      </w:r>
      <w:proofErr w:type="spellEnd"/>
      <w:r w:rsidRPr="00EF33A6">
        <w:rPr>
          <w:rFonts w:cstheme="minorHAnsi"/>
        </w:rPr>
        <w:t>.</w:t>
      </w:r>
    </w:p>
    <w:p w:rsidR="00F10FA0" w:rsidRDefault="00EF33A6" w:rsidP="001C6918">
      <w:pPr>
        <w:spacing w:after="0" w:line="240" w:lineRule="auto"/>
        <w:ind w:left="6521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</w:t>
      </w:r>
      <w:r w:rsidRPr="00EF33A6">
        <w:rPr>
          <w:rFonts w:cstheme="minorHAnsi"/>
          <w:i/>
          <w:sz w:val="18"/>
          <w:szCs w:val="18"/>
        </w:rPr>
        <w:t xml:space="preserve">Image for information </w:t>
      </w:r>
      <w:proofErr w:type="spellStart"/>
      <w:r w:rsidRPr="00EF33A6">
        <w:rPr>
          <w:rFonts w:cstheme="minorHAnsi"/>
          <w:i/>
          <w:sz w:val="18"/>
          <w:szCs w:val="18"/>
        </w:rPr>
        <w:t>only</w:t>
      </w:r>
      <w:proofErr w:type="spellEnd"/>
      <w:r w:rsidRPr="00EF33A6">
        <w:rPr>
          <w:rFonts w:cstheme="minorHAnsi"/>
          <w:i/>
          <w:sz w:val="18"/>
          <w:szCs w:val="18"/>
        </w:rPr>
        <w:t xml:space="preserve">, to </w:t>
      </w:r>
      <w:proofErr w:type="spellStart"/>
      <w:r w:rsidRPr="00EF33A6">
        <w:rPr>
          <w:rFonts w:cstheme="minorHAnsi"/>
          <w:i/>
          <w:sz w:val="18"/>
          <w:szCs w:val="18"/>
        </w:rPr>
        <w:t>illustrate</w:t>
      </w:r>
      <w:proofErr w:type="spellEnd"/>
      <w:r w:rsidRPr="00EF33A6">
        <w:rPr>
          <w:rFonts w:cstheme="minorHAnsi"/>
          <w:i/>
          <w:sz w:val="18"/>
          <w:szCs w:val="18"/>
        </w:rPr>
        <w:t xml:space="preserve"> the description</w:t>
      </w:r>
      <w:r w:rsidR="00FE7A19" w:rsidRPr="00C96E2B">
        <w:rPr>
          <w:rFonts w:cstheme="minorHAnsi"/>
          <w:i/>
          <w:sz w:val="18"/>
          <w:szCs w:val="18"/>
        </w:rPr>
        <w:t>)</w:t>
      </w:r>
    </w:p>
    <w:p w:rsidR="001C43D6" w:rsidRPr="00E542FF" w:rsidRDefault="00BF5D53" w:rsidP="00E542FF">
      <w:pPr>
        <w:spacing w:line="240" w:lineRule="auto"/>
        <w:ind w:firstLine="284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noProof/>
          <w:color w:val="4F81BD" w:themeColor="accent1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3961765</wp:posOffset>
            </wp:positionH>
            <wp:positionV relativeFrom="paragraph">
              <wp:posOffset>139700</wp:posOffset>
            </wp:positionV>
            <wp:extent cx="2057400" cy="4331335"/>
            <wp:effectExtent l="0" t="0" r="0" b="0"/>
            <wp:wrapSquare wrapText="bothSides"/>
            <wp:docPr id="1" name="Image 1" descr="S:\TLV\Promotion\BROCHURES ET CATALOGUE\CATALOGUE 2015\LES PHOTOS JPEG\JPEG\Multicare E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TLV\Promotion\BROCHURES ET CATALOGUE\CATALOGUE 2015\LES PHOTOS JPEG\JPEG\Multicare Ev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33A6" w:rsidRPr="00EF33A6">
        <w:rPr>
          <w:rFonts w:cstheme="minorHAnsi"/>
          <w:b/>
          <w:color w:val="4F81BD" w:themeColor="accent1"/>
          <w:sz w:val="28"/>
          <w:szCs w:val="28"/>
        </w:rPr>
        <w:t>Technical</w:t>
      </w:r>
      <w:proofErr w:type="spellEnd"/>
      <w:r w:rsidR="00EF33A6" w:rsidRPr="00EF33A6">
        <w:rPr>
          <w:rFonts w:cstheme="minorHAnsi"/>
          <w:b/>
          <w:color w:val="4F81BD" w:themeColor="accent1"/>
          <w:sz w:val="28"/>
          <w:szCs w:val="28"/>
        </w:rPr>
        <w:t xml:space="preserve"> </w:t>
      </w:r>
      <w:proofErr w:type="spellStart"/>
      <w:r w:rsidR="00EF33A6" w:rsidRPr="00EF33A6">
        <w:rPr>
          <w:rFonts w:cstheme="minorHAnsi"/>
          <w:b/>
          <w:color w:val="4F81BD" w:themeColor="accent1"/>
          <w:sz w:val="28"/>
          <w:szCs w:val="28"/>
        </w:rPr>
        <w:t>reference</w:t>
      </w:r>
      <w:proofErr w:type="spellEnd"/>
      <w:r w:rsidR="00EF33A6" w:rsidRPr="00EF33A6">
        <w:rPr>
          <w:rFonts w:cstheme="minorHAnsi"/>
          <w:b/>
          <w:color w:val="4F81BD" w:themeColor="accent1"/>
          <w:sz w:val="28"/>
          <w:szCs w:val="28"/>
        </w:rPr>
        <w:t xml:space="preserve"> </w:t>
      </w:r>
      <w:proofErr w:type="spellStart"/>
      <w:r w:rsidR="00EF33A6" w:rsidRPr="00EF33A6">
        <w:rPr>
          <w:rFonts w:cstheme="minorHAnsi"/>
          <w:b/>
          <w:color w:val="4F81BD" w:themeColor="accent1"/>
          <w:sz w:val="28"/>
          <w:szCs w:val="28"/>
        </w:rPr>
        <w:t>framework</w:t>
      </w:r>
      <w:proofErr w:type="spellEnd"/>
    </w:p>
    <w:p w:rsidR="00EF33A6" w:rsidRDefault="00EF33A6" w:rsidP="00E542FF">
      <w:pPr>
        <w:pStyle w:val="Paragraphedeliste"/>
        <w:spacing w:line="240" w:lineRule="auto"/>
        <w:ind w:left="0" w:firstLine="284"/>
        <w:jc w:val="both"/>
        <w:rPr>
          <w:rFonts w:cstheme="minorHAnsi"/>
        </w:rPr>
      </w:pPr>
      <w:r w:rsidRPr="00EF33A6">
        <w:rPr>
          <w:rFonts w:cstheme="minorHAnsi"/>
        </w:rPr>
        <w:t xml:space="preserve">The </w:t>
      </w:r>
      <w:proofErr w:type="spellStart"/>
      <w:r w:rsidRPr="00EF33A6">
        <w:rPr>
          <w:rFonts w:cstheme="minorHAnsi"/>
        </w:rPr>
        <w:t>steel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anchorag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must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able to </w:t>
      </w:r>
      <w:proofErr w:type="spellStart"/>
      <w:r>
        <w:rPr>
          <w:rFonts w:cstheme="minorHAnsi"/>
        </w:rPr>
        <w:t>pass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through</w:t>
      </w:r>
      <w:proofErr w:type="spellEnd"/>
      <w:r w:rsidRPr="00EF33A6">
        <w:rPr>
          <w:rFonts w:cstheme="minorHAnsi"/>
        </w:rPr>
        <w:t xml:space="preserve"> a false </w:t>
      </w:r>
      <w:proofErr w:type="spellStart"/>
      <w:r w:rsidRPr="00EF33A6">
        <w:rPr>
          <w:rFonts w:cstheme="minorHAnsi"/>
        </w:rPr>
        <w:t>ceiling</w:t>
      </w:r>
      <w:proofErr w:type="spellEnd"/>
      <w:r w:rsidRPr="00EF33A6">
        <w:rPr>
          <w:rFonts w:cstheme="minorHAnsi"/>
        </w:rPr>
        <w:t xml:space="preserve"> and </w:t>
      </w: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>:</w:t>
      </w:r>
    </w:p>
    <w:p w:rsidR="00D7486C" w:rsidRPr="00E542FF" w:rsidRDefault="00D7486C" w:rsidP="00E542FF">
      <w:pPr>
        <w:pStyle w:val="Paragraphedeliste"/>
        <w:spacing w:line="240" w:lineRule="auto"/>
        <w:ind w:left="0" w:firstLine="284"/>
        <w:jc w:val="both"/>
        <w:rPr>
          <w:rFonts w:cstheme="minorHAnsi"/>
        </w:rPr>
      </w:pPr>
      <w:r w:rsidRPr="00E542FF">
        <w:rPr>
          <w:rFonts w:cstheme="minorHAnsi"/>
        </w:rPr>
        <w:t xml:space="preserve"> </w:t>
      </w:r>
    </w:p>
    <w:p w:rsidR="00D7486C" w:rsidRDefault="00EF33A6" w:rsidP="00EF33A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electrical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connection</w:t>
      </w:r>
      <w:proofErr w:type="spellEnd"/>
      <w:r w:rsidRPr="00EF33A6">
        <w:rPr>
          <w:rFonts w:cstheme="minorHAnsi"/>
        </w:rPr>
        <w:t xml:space="preserve"> terminal blocks</w:t>
      </w:r>
      <w:r w:rsidR="00D7486C">
        <w:rPr>
          <w:rFonts w:cstheme="minorHAnsi"/>
        </w:rPr>
        <w:t>,</w:t>
      </w:r>
    </w:p>
    <w:p w:rsidR="0091418D" w:rsidRPr="0091418D" w:rsidRDefault="00EF33A6" w:rsidP="00EF33A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column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mounting</w:t>
      </w:r>
      <w:proofErr w:type="spellEnd"/>
      <w:r w:rsidRPr="00EF33A6">
        <w:rPr>
          <w:rFonts w:cstheme="minorHAnsi"/>
        </w:rPr>
        <w:t xml:space="preserve"> plate</w:t>
      </w:r>
      <w:r w:rsidR="0091418D">
        <w:rPr>
          <w:rFonts w:cstheme="minorHAnsi"/>
        </w:rPr>
        <w:t>,</w:t>
      </w:r>
    </w:p>
    <w:p w:rsidR="00537E8F" w:rsidRPr="000346E1" w:rsidRDefault="00EF33A6" w:rsidP="00EF33A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EF33A6">
        <w:rPr>
          <w:rFonts w:cstheme="minorHAnsi"/>
        </w:rPr>
        <w:t xml:space="preserve">casting </w:t>
      </w:r>
      <w:proofErr w:type="spellStart"/>
      <w:r w:rsidRPr="00EF33A6">
        <w:rPr>
          <w:rFonts w:cstheme="minorHAnsi"/>
        </w:rPr>
        <w:t>cover</w:t>
      </w:r>
      <w:proofErr w:type="spellEnd"/>
      <w:r w:rsidR="00D7486C">
        <w:rPr>
          <w:rFonts w:cstheme="minorHAnsi"/>
        </w:rPr>
        <w:t xml:space="preserve">. </w:t>
      </w:r>
    </w:p>
    <w:p w:rsidR="00D61889" w:rsidRDefault="00D61889" w:rsidP="00A45480">
      <w:pPr>
        <w:pStyle w:val="Paragraphedeliste"/>
        <w:spacing w:line="240" w:lineRule="auto"/>
        <w:ind w:left="0" w:firstLine="284"/>
        <w:jc w:val="both"/>
        <w:rPr>
          <w:rFonts w:cstheme="minorHAnsi"/>
        </w:rPr>
      </w:pPr>
    </w:p>
    <w:p w:rsidR="00A45480" w:rsidRDefault="00EF33A6" w:rsidP="00A45480">
      <w:pPr>
        <w:pStyle w:val="Paragraphedeliste"/>
        <w:spacing w:line="240" w:lineRule="auto"/>
        <w:ind w:left="0" w:firstLine="284"/>
        <w:jc w:val="both"/>
        <w:rPr>
          <w:rFonts w:cstheme="minorHAnsi"/>
        </w:rPr>
      </w:pPr>
      <w:r w:rsidRPr="00EF33A6">
        <w:rPr>
          <w:rFonts w:cstheme="minorHAnsi"/>
        </w:rPr>
        <w:t xml:space="preserve">The </w:t>
      </w:r>
      <w:proofErr w:type="spellStart"/>
      <w:r w:rsidRPr="00EF33A6">
        <w:rPr>
          <w:rFonts w:cstheme="minorHAnsi"/>
        </w:rPr>
        <w:t>suspended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column</w:t>
      </w:r>
      <w:proofErr w:type="spellEnd"/>
      <w:r w:rsidR="00A45480">
        <w:rPr>
          <w:rFonts w:cstheme="minorHAnsi"/>
        </w:rPr>
        <w:t>:</w:t>
      </w:r>
    </w:p>
    <w:p w:rsidR="00A45480" w:rsidRDefault="00A45480" w:rsidP="00A45480">
      <w:pPr>
        <w:pStyle w:val="Paragraphedeliste"/>
        <w:spacing w:line="240" w:lineRule="auto"/>
        <w:ind w:left="0" w:firstLine="284"/>
        <w:jc w:val="both"/>
        <w:rPr>
          <w:rFonts w:cstheme="minorHAnsi"/>
        </w:rPr>
      </w:pPr>
    </w:p>
    <w:p w:rsidR="00EF33A6" w:rsidRDefault="00EF33A6" w:rsidP="00EF33A6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consist</w:t>
      </w:r>
      <w:proofErr w:type="spellEnd"/>
      <w:r w:rsidRPr="00EF33A6">
        <w:rPr>
          <w:rFonts w:cstheme="minorHAnsi"/>
        </w:rPr>
        <w:t xml:space="preserve"> of an </w:t>
      </w:r>
      <w:proofErr w:type="spellStart"/>
      <w:r w:rsidRPr="00EF33A6">
        <w:rPr>
          <w:rFonts w:cstheme="minorHAnsi"/>
        </w:rPr>
        <w:t>extruded</w:t>
      </w:r>
      <w:proofErr w:type="spellEnd"/>
      <w:r w:rsidRPr="00EF33A6">
        <w:rPr>
          <w:rFonts w:cstheme="minorHAnsi"/>
        </w:rPr>
        <w:t xml:space="preserve"> aluminium profile (</w:t>
      </w:r>
      <w:proofErr w:type="spellStart"/>
      <w:r w:rsidRPr="00EF33A6">
        <w:rPr>
          <w:rFonts w:cstheme="minorHAnsi"/>
        </w:rPr>
        <w:t>fire</w:t>
      </w:r>
      <w:proofErr w:type="spellEnd"/>
      <w:r w:rsidRPr="00EF33A6">
        <w:rPr>
          <w:rFonts w:cstheme="minorHAnsi"/>
        </w:rPr>
        <w:t xml:space="preserve"> classification M0) </w:t>
      </w:r>
      <w:proofErr w:type="spellStart"/>
      <w:r w:rsidRPr="00EF33A6">
        <w:rPr>
          <w:rFonts w:cstheme="minorHAnsi"/>
        </w:rPr>
        <w:t>separated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into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compartments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closed</w:t>
      </w:r>
      <w:proofErr w:type="spellEnd"/>
      <w:r w:rsidRPr="00EF33A6">
        <w:rPr>
          <w:rFonts w:cstheme="minorHAnsi"/>
        </w:rPr>
        <w:t xml:space="preserve"> by </w:t>
      </w:r>
      <w:proofErr w:type="spellStart"/>
      <w:r w:rsidRPr="00EF33A6">
        <w:rPr>
          <w:rFonts w:cstheme="minorHAnsi"/>
        </w:rPr>
        <w:t>two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clipped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side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covers</w:t>
      </w:r>
      <w:proofErr w:type="spellEnd"/>
      <w:r w:rsidRPr="00EF33A6">
        <w:rPr>
          <w:rFonts w:cstheme="minorHAnsi"/>
        </w:rPr>
        <w:t xml:space="preserve"> </w:t>
      </w:r>
    </w:p>
    <w:p w:rsidR="00EF33A6" w:rsidRDefault="00EF33A6" w:rsidP="00EF33A6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three</w:t>
      </w:r>
      <w:proofErr w:type="spellEnd"/>
      <w:r w:rsidRPr="00EF33A6">
        <w:rPr>
          <w:rFonts w:cstheme="minorHAnsi"/>
        </w:rPr>
        <w:t xml:space="preserve"> vertical </w:t>
      </w:r>
      <w:proofErr w:type="spellStart"/>
      <w:r w:rsidRPr="00EF33A6">
        <w:rPr>
          <w:rFonts w:cstheme="minorHAnsi"/>
        </w:rPr>
        <w:t>accessory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mounting</w:t>
      </w:r>
      <w:proofErr w:type="spellEnd"/>
      <w:r w:rsidRPr="00EF33A6">
        <w:rPr>
          <w:rFonts w:cstheme="minorHAnsi"/>
        </w:rPr>
        <w:t xml:space="preserve"> rails, 25 x 10 mm, 1500 mm high (</w:t>
      </w:r>
      <w:proofErr w:type="spellStart"/>
      <w:r w:rsidRPr="00EF33A6">
        <w:rPr>
          <w:rFonts w:cstheme="minorHAnsi"/>
        </w:rPr>
        <w:t>two</w:t>
      </w:r>
      <w:proofErr w:type="spellEnd"/>
      <w:r w:rsidRPr="00EF33A6">
        <w:rPr>
          <w:rFonts w:cstheme="minorHAnsi"/>
        </w:rPr>
        <w:t xml:space="preserve"> on the front and one on the back),</w:t>
      </w:r>
    </w:p>
    <w:p w:rsidR="00FB1B0A" w:rsidRPr="000346E1" w:rsidRDefault="00EF33A6" w:rsidP="00EF33A6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Pr="00EF33A6">
        <w:rPr>
          <w:rFonts w:cstheme="minorHAnsi"/>
        </w:rPr>
        <w:t xml:space="preserve"> able to </w:t>
      </w:r>
      <w:proofErr w:type="spellStart"/>
      <w:r w:rsidRPr="00EF33A6">
        <w:rPr>
          <w:rFonts w:cstheme="minorHAnsi"/>
        </w:rPr>
        <w:t>accommodate</w:t>
      </w:r>
      <w:proofErr w:type="spellEnd"/>
      <w:r w:rsidRPr="00EF33A6">
        <w:rPr>
          <w:rFonts w:cstheme="minorHAnsi"/>
        </w:rPr>
        <w:t xml:space="preserve"> one or more </w:t>
      </w:r>
      <w:proofErr w:type="spellStart"/>
      <w:r w:rsidRPr="00EF33A6">
        <w:rPr>
          <w:rFonts w:cstheme="minorHAnsi"/>
        </w:rPr>
        <w:t>trays</w:t>
      </w:r>
      <w:proofErr w:type="spellEnd"/>
      <w:r w:rsidR="00D6452B">
        <w:rPr>
          <w:rFonts w:cstheme="minorHAnsi"/>
        </w:rPr>
        <w:t>,</w:t>
      </w:r>
    </w:p>
    <w:p w:rsidR="000346E1" w:rsidRPr="000346E1" w:rsidRDefault="00EF33A6" w:rsidP="000346E1">
      <w:pPr>
        <w:pStyle w:val="Paragraphedeliste"/>
        <w:numPr>
          <w:ilvl w:val="0"/>
          <w:numId w:val="16"/>
        </w:numPr>
        <w:spacing w:line="240" w:lineRule="auto"/>
        <w:jc w:val="both"/>
        <w:rPr>
          <w:rFonts w:cstheme="minorHAnsi"/>
        </w:rPr>
      </w:pPr>
      <w:proofErr w:type="gramStart"/>
      <w:r>
        <w:rPr>
          <w:lang w:val="en-GB"/>
        </w:rPr>
        <w:t>must</w:t>
      </w:r>
      <w:proofErr w:type="gramEnd"/>
      <w:r>
        <w:rPr>
          <w:lang w:val="en-GB"/>
        </w:rPr>
        <w:t xml:space="preserve"> support a 200 kg payload</w:t>
      </w:r>
      <w:r w:rsidR="000346E1" w:rsidRPr="000346E1">
        <w:rPr>
          <w:rFonts w:cstheme="minorHAnsi"/>
        </w:rPr>
        <w:t>.</w:t>
      </w:r>
    </w:p>
    <w:p w:rsidR="00A45480" w:rsidRDefault="00EF33A6" w:rsidP="00A45480">
      <w:pPr>
        <w:spacing w:after="0" w:line="240" w:lineRule="auto"/>
        <w:ind w:firstLine="284"/>
        <w:jc w:val="both"/>
        <w:rPr>
          <w:rFonts w:cstheme="minorHAnsi"/>
        </w:rPr>
      </w:pPr>
      <w:r w:rsidRPr="00EF33A6">
        <w:rPr>
          <w:rFonts w:cstheme="minorHAnsi"/>
        </w:rPr>
        <w:t xml:space="preserve">The </w:t>
      </w:r>
      <w:proofErr w:type="spellStart"/>
      <w:r w:rsidRPr="00EF33A6">
        <w:rPr>
          <w:rFonts w:cstheme="minorHAnsi"/>
        </w:rPr>
        <w:t>trays</w:t>
      </w:r>
      <w:proofErr w:type="spellEnd"/>
      <w:r w:rsidRPr="00EF33A6">
        <w:rPr>
          <w:rFonts w:cstheme="minorHAnsi"/>
        </w:rPr>
        <w:t xml:space="preserve">, </w:t>
      </w:r>
      <w:proofErr w:type="spellStart"/>
      <w:r w:rsidRPr="00EF33A6">
        <w:rPr>
          <w:rFonts w:cstheme="minorHAnsi"/>
        </w:rPr>
        <w:t>designed</w:t>
      </w:r>
      <w:proofErr w:type="spellEnd"/>
      <w:r w:rsidRPr="00EF33A6">
        <w:rPr>
          <w:rFonts w:cstheme="minorHAnsi"/>
        </w:rPr>
        <w:t xml:space="preserve"> to </w:t>
      </w:r>
      <w:proofErr w:type="spellStart"/>
      <w:r w:rsidRPr="00EF33A6">
        <w:rPr>
          <w:rFonts w:cstheme="minorHAnsi"/>
        </w:rPr>
        <w:t>comply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the </w:t>
      </w:r>
      <w:proofErr w:type="spellStart"/>
      <w:r w:rsidRPr="00EF33A6">
        <w:rPr>
          <w:rFonts w:cstheme="minorHAnsi"/>
        </w:rPr>
        <w:t>strictest</w:t>
      </w:r>
      <w:proofErr w:type="spellEnd"/>
      <w:r w:rsidRPr="00EF33A6">
        <w:rPr>
          <w:rFonts w:cstheme="minorHAnsi"/>
        </w:rPr>
        <w:t xml:space="preserve"> standards </w:t>
      </w:r>
      <w:proofErr w:type="spellStart"/>
      <w:r w:rsidRPr="00EF33A6">
        <w:rPr>
          <w:rFonts w:cstheme="minorHAnsi"/>
        </w:rPr>
        <w:t>concerning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hygiene</w:t>
      </w:r>
      <w:proofErr w:type="spellEnd"/>
      <w:r w:rsidRPr="00EF33A6">
        <w:rPr>
          <w:rFonts w:cstheme="minorHAnsi"/>
        </w:rPr>
        <w:t xml:space="preserve"> and </w:t>
      </w:r>
      <w:proofErr w:type="spellStart"/>
      <w:r w:rsidRPr="00EF33A6">
        <w:rPr>
          <w:rFonts w:cstheme="minorHAnsi"/>
        </w:rPr>
        <w:t>durability</w:t>
      </w:r>
      <w:proofErr w:type="spellEnd"/>
      <w:r w:rsidRPr="00EF33A6">
        <w:rPr>
          <w:rFonts w:cstheme="minorHAnsi"/>
        </w:rPr>
        <w:t xml:space="preserve">, </w:t>
      </w: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="00A45480">
        <w:rPr>
          <w:rFonts w:cstheme="minorHAnsi"/>
        </w:rPr>
        <w:t>:</w:t>
      </w:r>
    </w:p>
    <w:p w:rsidR="00A45480" w:rsidRDefault="00A45480" w:rsidP="00A45480">
      <w:pPr>
        <w:spacing w:after="0" w:line="240" w:lineRule="auto"/>
        <w:ind w:firstLine="284"/>
        <w:jc w:val="both"/>
        <w:rPr>
          <w:rFonts w:cstheme="minorHAnsi"/>
        </w:rPr>
      </w:pPr>
    </w:p>
    <w:p w:rsidR="00A45480" w:rsidRPr="000346E1" w:rsidRDefault="00EF33A6" w:rsidP="00EF33A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</w:t>
      </w:r>
      <w:proofErr w:type="gramStart"/>
      <w:r w:rsidRPr="00EF33A6">
        <w:rPr>
          <w:rFonts w:cstheme="minorHAnsi"/>
        </w:rPr>
        <w:t>a</w:t>
      </w:r>
      <w:proofErr w:type="gram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tempered</w:t>
      </w:r>
      <w:proofErr w:type="spellEnd"/>
      <w:r w:rsidRPr="00EF33A6">
        <w:rPr>
          <w:rFonts w:cstheme="minorHAnsi"/>
        </w:rPr>
        <w:t xml:space="preserve"> glass or compact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white </w:t>
      </w:r>
      <w:proofErr w:type="spellStart"/>
      <w:r w:rsidRPr="00EF33A6">
        <w:rPr>
          <w:rFonts w:cstheme="minorHAnsi"/>
        </w:rPr>
        <w:t>core</w:t>
      </w:r>
      <w:proofErr w:type="spellEnd"/>
      <w:r w:rsidRPr="00EF33A6">
        <w:rPr>
          <w:rFonts w:cstheme="minorHAnsi"/>
        </w:rPr>
        <w:t xml:space="preserve"> (HPL) 6mm </w:t>
      </w:r>
      <w:proofErr w:type="spellStart"/>
      <w:r w:rsidRPr="00EF33A6">
        <w:rPr>
          <w:rFonts w:cstheme="minorHAnsi"/>
        </w:rPr>
        <w:t>thick</w:t>
      </w:r>
      <w:proofErr w:type="spellEnd"/>
      <w:r w:rsidRPr="00EF33A6">
        <w:rPr>
          <w:rFonts w:cstheme="minorHAnsi"/>
        </w:rPr>
        <w:t xml:space="preserve"> surface</w:t>
      </w:r>
      <w:r w:rsidR="00626431" w:rsidRPr="000346E1">
        <w:rPr>
          <w:rFonts w:cstheme="minorHAnsi"/>
        </w:rPr>
        <w:t>,</w:t>
      </w:r>
    </w:p>
    <w:p w:rsidR="00EF33A6" w:rsidRDefault="00EF33A6" w:rsidP="00EF33A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side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accessory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mounting</w:t>
      </w:r>
      <w:proofErr w:type="spellEnd"/>
      <w:r w:rsidRPr="00EF33A6">
        <w:rPr>
          <w:rFonts w:cstheme="minorHAnsi"/>
        </w:rPr>
        <w:t xml:space="preserve"> rails, section 25x10 mm,</w:t>
      </w:r>
    </w:p>
    <w:p w:rsidR="00A45480" w:rsidRPr="000346E1" w:rsidRDefault="00EF33A6" w:rsidP="00EF33A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easily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adjustable</w:t>
      </w:r>
      <w:proofErr w:type="spellEnd"/>
      <w:r w:rsidRPr="00EF33A6">
        <w:rPr>
          <w:rFonts w:cstheme="minorHAnsi"/>
        </w:rPr>
        <w:t xml:space="preserve"> over the </w:t>
      </w:r>
      <w:proofErr w:type="spellStart"/>
      <w:r w:rsidRPr="00EF33A6">
        <w:rPr>
          <w:rFonts w:cstheme="minorHAnsi"/>
        </w:rPr>
        <w:t>entire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height</w:t>
      </w:r>
      <w:proofErr w:type="spellEnd"/>
      <w:r w:rsidRPr="00EF33A6">
        <w:rPr>
          <w:rFonts w:cstheme="minorHAnsi"/>
        </w:rPr>
        <w:t xml:space="preserve"> of the </w:t>
      </w:r>
      <w:proofErr w:type="spellStart"/>
      <w:r w:rsidRPr="00EF33A6">
        <w:rPr>
          <w:rFonts w:cstheme="minorHAnsi"/>
        </w:rPr>
        <w:t>column</w:t>
      </w:r>
      <w:proofErr w:type="spellEnd"/>
      <w:r w:rsidR="00A45480" w:rsidRPr="000346E1">
        <w:rPr>
          <w:rFonts w:cstheme="minorHAnsi"/>
        </w:rPr>
        <w:t xml:space="preserve">, </w:t>
      </w:r>
    </w:p>
    <w:p w:rsidR="00A45480" w:rsidRPr="000346E1" w:rsidRDefault="00EF33A6" w:rsidP="00EF33A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equippe</w:t>
      </w:r>
      <w:r>
        <w:rPr>
          <w:rFonts w:cstheme="minorHAnsi"/>
        </w:rPr>
        <w:t>d</w:t>
      </w:r>
      <w:proofErr w:type="spellEnd"/>
      <w:r>
        <w:rPr>
          <w:rFonts w:cstheme="minorHAnsi"/>
        </w:rPr>
        <w:t xml:space="preserve"> or not</w:t>
      </w:r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one or </w:t>
      </w:r>
      <w:proofErr w:type="spellStart"/>
      <w:r w:rsidRPr="00EF33A6">
        <w:rPr>
          <w:rFonts w:cstheme="minorHAnsi"/>
        </w:rPr>
        <w:t>two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drawers</w:t>
      </w:r>
      <w:proofErr w:type="spellEnd"/>
      <w:r w:rsidR="00A45480" w:rsidRPr="000346E1">
        <w:rPr>
          <w:rFonts w:cstheme="minorHAnsi"/>
        </w:rPr>
        <w:t>,</w:t>
      </w:r>
    </w:p>
    <w:p w:rsidR="000346E1" w:rsidRPr="000346E1" w:rsidRDefault="00EF33A6" w:rsidP="00EF33A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available</w:t>
      </w:r>
      <w:proofErr w:type="spellEnd"/>
      <w:r w:rsidRPr="00EF33A6">
        <w:rPr>
          <w:rFonts w:cstheme="minorHAnsi"/>
        </w:rPr>
        <w:t xml:space="preserve"> in </w:t>
      </w:r>
      <w:proofErr w:type="spellStart"/>
      <w:r w:rsidRPr="00EF33A6">
        <w:rPr>
          <w:rFonts w:cstheme="minorHAnsi"/>
        </w:rPr>
        <w:t>two</w:t>
      </w:r>
      <w:proofErr w:type="spellEnd"/>
      <w:r w:rsidRPr="00EF33A6">
        <w:rPr>
          <w:rFonts w:cstheme="minorHAnsi"/>
        </w:rPr>
        <w:t xml:space="preserve"> sizes</w:t>
      </w:r>
      <w:r w:rsidR="000346E1" w:rsidRPr="000346E1">
        <w:rPr>
          <w:rFonts w:cstheme="minorHAnsi"/>
        </w:rPr>
        <w:t>: 400 x 350 mm /</w:t>
      </w:r>
      <w:r>
        <w:rPr>
          <w:rFonts w:cstheme="minorHAnsi"/>
        </w:rPr>
        <w:t xml:space="preserve"> 40kg and</w:t>
      </w:r>
      <w:r w:rsidR="000346E1" w:rsidRPr="000346E1">
        <w:rPr>
          <w:rFonts w:cstheme="minorHAnsi"/>
        </w:rPr>
        <w:t xml:space="preserve"> 600 x 450 mm / 60 kg.</w:t>
      </w:r>
    </w:p>
    <w:p w:rsidR="00626431" w:rsidRPr="000346E1" w:rsidRDefault="00626431" w:rsidP="000346E1">
      <w:pPr>
        <w:spacing w:after="0" w:line="240" w:lineRule="auto"/>
        <w:jc w:val="both"/>
        <w:rPr>
          <w:rFonts w:cstheme="minorHAnsi"/>
        </w:rPr>
      </w:pPr>
    </w:p>
    <w:p w:rsidR="00D61889" w:rsidRDefault="00D61889" w:rsidP="00D61889">
      <w:pPr>
        <w:spacing w:after="0" w:line="240" w:lineRule="auto"/>
        <w:jc w:val="both"/>
        <w:rPr>
          <w:rFonts w:cstheme="minorHAnsi"/>
        </w:rPr>
      </w:pPr>
    </w:p>
    <w:p w:rsidR="00A45480" w:rsidRDefault="00EF33A6" w:rsidP="00A45480">
      <w:pPr>
        <w:spacing w:after="0" w:line="240" w:lineRule="auto"/>
        <w:ind w:firstLine="284"/>
        <w:jc w:val="both"/>
        <w:rPr>
          <w:rFonts w:cstheme="minorHAnsi"/>
        </w:rPr>
      </w:pPr>
      <w:r w:rsidRPr="00EF33A6">
        <w:rPr>
          <w:rFonts w:cstheme="minorHAnsi"/>
        </w:rPr>
        <w:t xml:space="preserve">The </w:t>
      </w:r>
      <w:proofErr w:type="spellStart"/>
      <w:r w:rsidRPr="00EF33A6">
        <w:rPr>
          <w:rFonts w:cstheme="minorHAnsi"/>
        </w:rPr>
        <w:t>drawers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shall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="00A45480">
        <w:rPr>
          <w:rFonts w:cstheme="minorHAnsi"/>
        </w:rPr>
        <w:t>:</w:t>
      </w:r>
    </w:p>
    <w:p w:rsidR="00A45480" w:rsidRDefault="00A45480" w:rsidP="00A45480">
      <w:pPr>
        <w:spacing w:after="0" w:line="240" w:lineRule="auto"/>
        <w:ind w:firstLine="284"/>
        <w:jc w:val="both"/>
        <w:rPr>
          <w:rFonts w:cstheme="minorHAnsi"/>
        </w:rPr>
      </w:pPr>
    </w:p>
    <w:p w:rsidR="00A45480" w:rsidRDefault="00EF33A6" w:rsidP="00EF33A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EF33A6">
        <w:rPr>
          <w:rFonts w:cstheme="minorHAnsi"/>
        </w:rPr>
        <w:t>made of anti-</w:t>
      </w:r>
      <w:proofErr w:type="spellStart"/>
      <w:r w:rsidRPr="00EF33A6">
        <w:rPr>
          <w:rFonts w:cstheme="minorHAnsi"/>
        </w:rPr>
        <w:t>bacterial</w:t>
      </w:r>
      <w:proofErr w:type="spellEnd"/>
      <w:r w:rsidRPr="00EF33A6">
        <w:rPr>
          <w:rFonts w:cstheme="minorHAnsi"/>
        </w:rPr>
        <w:t xml:space="preserve"> Kydex</w:t>
      </w:r>
      <w:r w:rsidR="00A45480">
        <w:rPr>
          <w:rFonts w:cstheme="minorHAnsi"/>
        </w:rPr>
        <w:t>,</w:t>
      </w:r>
    </w:p>
    <w:p w:rsidR="00EF33A6" w:rsidRDefault="00EF33A6" w:rsidP="00EF33A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a Push and Lock </w:t>
      </w:r>
      <w:proofErr w:type="spellStart"/>
      <w:r w:rsidRPr="00EF33A6">
        <w:rPr>
          <w:rFonts w:cstheme="minorHAnsi"/>
        </w:rPr>
        <w:t>handle</w:t>
      </w:r>
      <w:proofErr w:type="spellEnd"/>
      <w:r w:rsidRPr="00EF33A6">
        <w:rPr>
          <w:rFonts w:cstheme="minorHAnsi"/>
        </w:rPr>
        <w:t xml:space="preserve">-free </w:t>
      </w:r>
      <w:proofErr w:type="spellStart"/>
      <w:r w:rsidRPr="00EF33A6">
        <w:rPr>
          <w:rFonts w:cstheme="minorHAnsi"/>
        </w:rPr>
        <w:t>opening</w:t>
      </w:r>
      <w:proofErr w:type="spellEnd"/>
      <w:r w:rsidRPr="00EF33A6">
        <w:rPr>
          <w:rFonts w:cstheme="minorHAnsi"/>
        </w:rPr>
        <w:t xml:space="preserve"> system,</w:t>
      </w:r>
    </w:p>
    <w:p w:rsidR="00EF33A6" w:rsidRDefault="00EF33A6" w:rsidP="00EF33A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removable</w:t>
      </w:r>
      <w:proofErr w:type="spellEnd"/>
      <w:r w:rsidRPr="00EF33A6">
        <w:rPr>
          <w:rFonts w:cstheme="minorHAnsi"/>
        </w:rPr>
        <w:t xml:space="preserve"> to </w:t>
      </w:r>
      <w:proofErr w:type="spellStart"/>
      <w:r w:rsidRPr="00EF33A6">
        <w:rPr>
          <w:rFonts w:cstheme="minorHAnsi"/>
        </w:rPr>
        <w:t>facilitate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cleaning</w:t>
      </w:r>
      <w:proofErr w:type="spellEnd"/>
      <w:r w:rsidRPr="00EF33A6">
        <w:rPr>
          <w:rFonts w:cstheme="minorHAnsi"/>
        </w:rPr>
        <w:t xml:space="preserve"> and </w:t>
      </w:r>
      <w:proofErr w:type="spellStart"/>
      <w:r w:rsidRPr="00EF33A6">
        <w:rPr>
          <w:rFonts w:cstheme="minorHAnsi"/>
        </w:rPr>
        <w:t>disinfection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operations</w:t>
      </w:r>
      <w:proofErr w:type="spellEnd"/>
      <w:r w:rsidRPr="00EF33A6">
        <w:rPr>
          <w:rFonts w:cstheme="minorHAnsi"/>
        </w:rPr>
        <w:t>,</w:t>
      </w:r>
    </w:p>
    <w:p w:rsidR="000346E1" w:rsidRPr="00474980" w:rsidRDefault="00EF33A6" w:rsidP="00EF33A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available</w:t>
      </w:r>
      <w:proofErr w:type="spellEnd"/>
      <w:r w:rsidRPr="00EF33A6">
        <w:rPr>
          <w:rFonts w:cstheme="minorHAnsi"/>
        </w:rPr>
        <w:t xml:space="preserve"> in </w:t>
      </w:r>
      <w:proofErr w:type="spellStart"/>
      <w:r w:rsidRPr="00EF33A6">
        <w:rPr>
          <w:rFonts w:cstheme="minorHAnsi"/>
        </w:rPr>
        <w:t>two</w:t>
      </w:r>
      <w:proofErr w:type="spellEnd"/>
      <w:r w:rsidRPr="00EF33A6">
        <w:rPr>
          <w:rFonts w:cstheme="minorHAnsi"/>
        </w:rPr>
        <w:t xml:space="preserve"> sizes</w:t>
      </w:r>
      <w:r w:rsidR="000346E1">
        <w:rPr>
          <w:rFonts w:cstheme="minorHAnsi"/>
        </w:rPr>
        <w:t xml:space="preserve">: </w:t>
      </w:r>
      <w:r w:rsidRPr="00EF33A6">
        <w:rPr>
          <w:rFonts w:cstheme="minorHAnsi"/>
        </w:rPr>
        <w:t>312 x 283 x 139 mm and</w:t>
      </w:r>
      <w:r>
        <w:rPr>
          <w:rFonts w:cstheme="minorHAnsi"/>
        </w:rPr>
        <w:t xml:space="preserve"> 512 x 383 x 139 mm (L x D x H</w:t>
      </w:r>
      <w:r w:rsidR="000346E1">
        <w:rPr>
          <w:rFonts w:cstheme="minorHAnsi"/>
        </w:rPr>
        <w:t>).</w:t>
      </w:r>
    </w:p>
    <w:p w:rsidR="00537E8F" w:rsidRPr="000346E1" w:rsidRDefault="00537E8F" w:rsidP="00C708AE">
      <w:pPr>
        <w:spacing w:after="0" w:line="240" w:lineRule="auto"/>
        <w:jc w:val="both"/>
        <w:rPr>
          <w:rFonts w:cstheme="minorHAnsi"/>
        </w:rPr>
      </w:pPr>
    </w:p>
    <w:p w:rsidR="001C43D6" w:rsidRDefault="00EF33A6" w:rsidP="001C43D6">
      <w:pPr>
        <w:spacing w:after="0" w:line="240" w:lineRule="auto"/>
        <w:ind w:firstLine="284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Cleaning</w:t>
      </w:r>
      <w:proofErr w:type="spellEnd"/>
      <w:r w:rsidRPr="00EF33A6">
        <w:rPr>
          <w:rFonts w:cstheme="minorHAnsi"/>
        </w:rPr>
        <w:t xml:space="preserve"> and </w:t>
      </w:r>
      <w:proofErr w:type="spellStart"/>
      <w:r w:rsidRPr="00EF33A6">
        <w:rPr>
          <w:rFonts w:cstheme="minorHAnsi"/>
        </w:rPr>
        <w:t>disin</w:t>
      </w:r>
      <w:r>
        <w:rPr>
          <w:rFonts w:cstheme="minorHAnsi"/>
        </w:rPr>
        <w:t>fection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easy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thanks</w:t>
      </w:r>
      <w:proofErr w:type="spellEnd"/>
      <w:r>
        <w:rPr>
          <w:rFonts w:cstheme="minorHAnsi"/>
        </w:rPr>
        <w:t xml:space="preserve"> to</w:t>
      </w:r>
      <w:r w:rsidR="001C43D6">
        <w:rPr>
          <w:rFonts w:cstheme="minorHAnsi"/>
        </w:rPr>
        <w:t>:</w:t>
      </w:r>
    </w:p>
    <w:p w:rsidR="001C43D6" w:rsidRDefault="001C43D6" w:rsidP="001C43D6">
      <w:pPr>
        <w:spacing w:after="0" w:line="240" w:lineRule="auto"/>
        <w:ind w:firstLine="284"/>
        <w:jc w:val="both"/>
        <w:rPr>
          <w:rFonts w:cstheme="minorHAnsi"/>
        </w:rPr>
      </w:pPr>
    </w:p>
    <w:p w:rsidR="001C43D6" w:rsidRDefault="00EF33A6" w:rsidP="00EF33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smooth</w:t>
      </w:r>
      <w:proofErr w:type="spellEnd"/>
      <w:r>
        <w:rPr>
          <w:rFonts w:cstheme="minorHAnsi"/>
        </w:rPr>
        <w:t xml:space="preserve"> surfaces</w:t>
      </w:r>
      <w:r w:rsidR="001C43D6">
        <w:rPr>
          <w:rFonts w:cstheme="minorHAnsi"/>
        </w:rPr>
        <w:t>,</w:t>
      </w:r>
    </w:p>
    <w:p w:rsidR="00EF33A6" w:rsidRDefault="00EF33A6" w:rsidP="00EF33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F33A6">
        <w:rPr>
          <w:rFonts w:cstheme="minorHAnsi"/>
        </w:rPr>
        <w:t xml:space="preserve">soft injection </w:t>
      </w:r>
      <w:proofErr w:type="spellStart"/>
      <w:r w:rsidRPr="00EF33A6">
        <w:rPr>
          <w:rFonts w:cstheme="minorHAnsi"/>
        </w:rPr>
        <w:t>moulded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endcaps</w:t>
      </w:r>
      <w:proofErr w:type="spellEnd"/>
      <w:r w:rsidRPr="00EF33A6">
        <w:rPr>
          <w:rFonts w:cstheme="minorHAnsi"/>
        </w:rPr>
        <w:t>,</w:t>
      </w:r>
    </w:p>
    <w:p w:rsidR="00EF33A6" w:rsidRDefault="00EF33A6" w:rsidP="00EF33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perfect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integration</w:t>
      </w:r>
      <w:proofErr w:type="spellEnd"/>
      <w:r w:rsidRPr="00EF33A6">
        <w:rPr>
          <w:rFonts w:cstheme="minorHAnsi"/>
        </w:rPr>
        <w:t xml:space="preserve"> of </w:t>
      </w:r>
      <w:proofErr w:type="spellStart"/>
      <w:r w:rsidRPr="00EF33A6">
        <w:rPr>
          <w:rFonts w:cstheme="minorHAnsi"/>
        </w:rPr>
        <w:t>exterior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screws,</w:t>
      </w:r>
      <w:proofErr w:type="spellEnd"/>
    </w:p>
    <w:p w:rsidR="00415494" w:rsidRPr="00EF33A6" w:rsidRDefault="00EF33A6" w:rsidP="00EF33A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proofErr w:type="spellStart"/>
      <w:r w:rsidRPr="00EF33A6">
        <w:rPr>
          <w:rFonts w:cstheme="minorHAnsi"/>
        </w:rPr>
        <w:t>electrical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accessories</w:t>
      </w:r>
      <w:proofErr w:type="spellEnd"/>
      <w:r w:rsidRPr="00EF33A6">
        <w:rPr>
          <w:rFonts w:cstheme="minorHAnsi"/>
        </w:rPr>
        <w:t xml:space="preserve"> flush-</w:t>
      </w:r>
      <w:proofErr w:type="spellStart"/>
      <w:r w:rsidRPr="00EF33A6">
        <w:rPr>
          <w:rFonts w:cstheme="minorHAnsi"/>
        </w:rPr>
        <w:t>mounted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the </w:t>
      </w:r>
      <w:proofErr w:type="spellStart"/>
      <w:r w:rsidRPr="00EF33A6">
        <w:rPr>
          <w:rFonts w:cstheme="minorHAnsi"/>
        </w:rPr>
        <w:t>cover</w:t>
      </w:r>
      <w:proofErr w:type="spellEnd"/>
      <w:r w:rsidRPr="00EF33A6">
        <w:rPr>
          <w:rFonts w:cstheme="minorHAnsi"/>
        </w:rPr>
        <w:t>.</w:t>
      </w:r>
    </w:p>
    <w:p w:rsidR="00EF33A6" w:rsidRDefault="00EF33A6" w:rsidP="00CB244C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4757FB" w:rsidRDefault="00EF33A6" w:rsidP="00415494">
      <w:pPr>
        <w:spacing w:after="0" w:line="240" w:lineRule="auto"/>
        <w:ind w:firstLine="284"/>
        <w:jc w:val="both"/>
        <w:rPr>
          <w:rFonts w:cstheme="minorHAnsi"/>
        </w:rPr>
      </w:pPr>
      <w:r w:rsidRPr="00EF33A6">
        <w:rPr>
          <w:rFonts w:cstheme="minorHAnsi"/>
        </w:rPr>
        <w:t xml:space="preserve">The </w:t>
      </w:r>
      <w:proofErr w:type="spellStart"/>
      <w:r w:rsidRPr="00EF33A6">
        <w:rPr>
          <w:rFonts w:cstheme="minorHAnsi"/>
        </w:rPr>
        <w:t>column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can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optionally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be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equipped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with</w:t>
      </w:r>
      <w:proofErr w:type="spellEnd"/>
      <w:r w:rsidRPr="00EF33A6">
        <w:rPr>
          <w:rFonts w:cstheme="minorHAnsi"/>
        </w:rPr>
        <w:t xml:space="preserve"> the </w:t>
      </w:r>
      <w:proofErr w:type="spellStart"/>
      <w:r w:rsidRPr="00EF33A6">
        <w:rPr>
          <w:rFonts w:cstheme="minorHAnsi"/>
        </w:rPr>
        <w:t>following</w:t>
      </w:r>
      <w:proofErr w:type="spellEnd"/>
      <w:r w:rsidRPr="00EF33A6">
        <w:rPr>
          <w:rFonts w:cstheme="minorHAnsi"/>
        </w:rPr>
        <w:t>:</w:t>
      </w:r>
    </w:p>
    <w:p w:rsidR="00EF33A6" w:rsidRDefault="00EF33A6" w:rsidP="00415494">
      <w:pPr>
        <w:spacing w:after="0" w:line="240" w:lineRule="auto"/>
        <w:ind w:firstLine="284"/>
        <w:jc w:val="both"/>
        <w:rPr>
          <w:rFonts w:cstheme="minorHAnsi"/>
        </w:rPr>
      </w:pPr>
    </w:p>
    <w:p w:rsidR="00D75254" w:rsidRDefault="00EF33A6" w:rsidP="00EF33A6">
      <w:pPr>
        <w:pStyle w:val="Paragraphedeliste"/>
        <w:numPr>
          <w:ilvl w:val="0"/>
          <w:numId w:val="22"/>
        </w:numPr>
        <w:spacing w:after="0" w:line="240" w:lineRule="auto"/>
        <w:ind w:left="993"/>
        <w:jc w:val="both"/>
        <w:rPr>
          <w:rFonts w:cstheme="minorHAnsi"/>
        </w:rPr>
      </w:pPr>
      <w:r w:rsidRPr="00EF33A6">
        <w:rPr>
          <w:rFonts w:cstheme="minorHAnsi"/>
        </w:rPr>
        <w:t>Double-</w:t>
      </w:r>
      <w:proofErr w:type="spellStart"/>
      <w:r w:rsidRPr="00EF33A6">
        <w:rPr>
          <w:rFonts w:cstheme="minorHAnsi"/>
        </w:rPr>
        <w:t>jointed</w:t>
      </w:r>
      <w:proofErr w:type="spellEnd"/>
      <w:r w:rsidRPr="00EF33A6">
        <w:rPr>
          <w:rFonts w:cstheme="minorHAnsi"/>
        </w:rPr>
        <w:t xml:space="preserve"> </w:t>
      </w:r>
      <w:proofErr w:type="spellStart"/>
      <w:r w:rsidRPr="00EF33A6">
        <w:rPr>
          <w:rFonts w:cstheme="minorHAnsi"/>
        </w:rPr>
        <w:t>lightweight</w:t>
      </w:r>
      <w:proofErr w:type="spellEnd"/>
      <w:r w:rsidRPr="00EF33A6">
        <w:rPr>
          <w:rFonts w:cstheme="minorHAnsi"/>
        </w:rPr>
        <w:t xml:space="preserve"> mobile arm </w:t>
      </w:r>
      <w:proofErr w:type="spellStart"/>
      <w:r w:rsidRPr="00EF33A6">
        <w:rPr>
          <w:rFonts w:cstheme="minorHAnsi"/>
        </w:rPr>
        <w:t>offering</w:t>
      </w:r>
      <w:proofErr w:type="spellEnd"/>
      <w:r w:rsidRPr="00EF33A6">
        <w:rPr>
          <w:rFonts w:cstheme="minorHAnsi"/>
        </w:rPr>
        <w:t>:</w:t>
      </w:r>
    </w:p>
    <w:p w:rsidR="000473AE" w:rsidRPr="004757FB" w:rsidRDefault="00EF33A6" w:rsidP="00EF33A6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EF33A6">
        <w:rPr>
          <w:rFonts w:cstheme="minorHAnsi"/>
        </w:rPr>
        <w:t>ho</w:t>
      </w:r>
      <w:r>
        <w:rPr>
          <w:rFonts w:cstheme="minorHAnsi"/>
        </w:rPr>
        <w:t xml:space="preserve">rizontal </w:t>
      </w:r>
      <w:proofErr w:type="spellStart"/>
      <w:r>
        <w:rPr>
          <w:rFonts w:cstheme="minorHAnsi"/>
        </w:rPr>
        <w:t>travel</w:t>
      </w:r>
      <w:proofErr w:type="spellEnd"/>
      <w:r>
        <w:rPr>
          <w:rFonts w:cstheme="minorHAnsi"/>
        </w:rPr>
        <w:t xml:space="preserve"> of 850 + 988 mm</w:t>
      </w:r>
      <w:r w:rsidR="000473AE" w:rsidRPr="004757FB">
        <w:rPr>
          <w:rFonts w:cstheme="minorHAnsi"/>
        </w:rPr>
        <w:t>,</w:t>
      </w:r>
    </w:p>
    <w:p w:rsidR="00F71A6B" w:rsidRDefault="00EF33A6" w:rsidP="00F71A6B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r w:rsidRPr="00EF33A6">
        <w:rPr>
          <w:rFonts w:cstheme="minorHAnsi"/>
        </w:rPr>
        <w:t xml:space="preserve">vertical </w:t>
      </w:r>
      <w:proofErr w:type="spellStart"/>
      <w:r w:rsidR="00F71A6B">
        <w:rPr>
          <w:rFonts w:cstheme="minorHAnsi"/>
        </w:rPr>
        <w:t>travel</w:t>
      </w:r>
      <w:proofErr w:type="spellEnd"/>
      <w:r w:rsidR="00F71A6B">
        <w:rPr>
          <w:rFonts w:cstheme="minorHAnsi"/>
        </w:rPr>
        <w:t xml:space="preserve"> of </w:t>
      </w:r>
      <w:proofErr w:type="spellStart"/>
      <w:r w:rsidR="00F71A6B">
        <w:rPr>
          <w:rFonts w:cstheme="minorHAnsi"/>
        </w:rPr>
        <w:t>approximately</w:t>
      </w:r>
      <w:proofErr w:type="spellEnd"/>
      <w:r w:rsidR="00F71A6B">
        <w:rPr>
          <w:rFonts w:cstheme="minorHAnsi"/>
        </w:rPr>
        <w:t xml:space="preserve"> 1000 </w:t>
      </w:r>
      <w:proofErr w:type="spellStart"/>
      <w:r w:rsidR="00F71A6B">
        <w:rPr>
          <w:rFonts w:cstheme="minorHAnsi"/>
        </w:rPr>
        <w:t>mm</w:t>
      </w:r>
      <w:r w:rsidR="000473AE" w:rsidRPr="004757FB">
        <w:rPr>
          <w:rFonts w:cstheme="minorHAnsi"/>
        </w:rPr>
        <w:t>,</w:t>
      </w:r>
      <w:proofErr w:type="spellEnd"/>
    </w:p>
    <w:p w:rsidR="00D75254" w:rsidRDefault="00F71A6B" w:rsidP="00F71A6B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cstheme="minorHAnsi"/>
        </w:rPr>
      </w:pPr>
      <w:proofErr w:type="spellStart"/>
      <w:r w:rsidRPr="00F71A6B">
        <w:rPr>
          <w:rFonts w:cstheme="minorHAnsi"/>
        </w:rPr>
        <w:t>payload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capacity</w:t>
      </w:r>
      <w:proofErr w:type="spellEnd"/>
      <w:r w:rsidRPr="00F71A6B">
        <w:rPr>
          <w:rFonts w:cstheme="minorHAnsi"/>
        </w:rPr>
        <w:t xml:space="preserve"> of up to 40 kg (</w:t>
      </w:r>
      <w:proofErr w:type="spellStart"/>
      <w:r w:rsidRPr="00F71A6B">
        <w:rPr>
          <w:rFonts w:cstheme="minorHAnsi"/>
        </w:rPr>
        <w:t>including</w:t>
      </w:r>
      <w:proofErr w:type="spellEnd"/>
      <w:r w:rsidRPr="00F71A6B">
        <w:rPr>
          <w:rFonts w:cstheme="minorHAnsi"/>
        </w:rPr>
        <w:t xml:space="preserve"> the </w:t>
      </w:r>
      <w:proofErr w:type="spellStart"/>
      <w:r w:rsidRPr="00F71A6B">
        <w:rPr>
          <w:rFonts w:cstheme="minorHAnsi"/>
        </w:rPr>
        <w:t>weight</w:t>
      </w:r>
      <w:proofErr w:type="spellEnd"/>
      <w:r w:rsidRPr="00F71A6B">
        <w:rPr>
          <w:rFonts w:cstheme="minorHAnsi"/>
        </w:rPr>
        <w:t xml:space="preserve"> of the distribution box),</w:t>
      </w:r>
    </w:p>
    <w:p w:rsidR="00F71A6B" w:rsidRPr="00F71A6B" w:rsidRDefault="00F71A6B" w:rsidP="00F71A6B">
      <w:pPr>
        <w:pStyle w:val="Paragraphedeliste"/>
        <w:spacing w:after="0" w:line="240" w:lineRule="auto"/>
        <w:ind w:left="1724"/>
        <w:jc w:val="both"/>
        <w:rPr>
          <w:rFonts w:cstheme="minorHAnsi"/>
        </w:rPr>
      </w:pPr>
    </w:p>
    <w:p w:rsidR="00F71A6B" w:rsidRPr="00F71A6B" w:rsidRDefault="00F71A6B" w:rsidP="00F71A6B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600 mm high distribution box</w:t>
      </w:r>
      <w:r w:rsidR="004757FB">
        <w:rPr>
          <w:rFonts w:cstheme="minorHAnsi"/>
        </w:rPr>
        <w:t>:</w:t>
      </w:r>
    </w:p>
    <w:p w:rsidR="00D75254" w:rsidRDefault="00D75254" w:rsidP="00D75254">
      <w:pPr>
        <w:pStyle w:val="Paragraphedeliste"/>
        <w:spacing w:after="0" w:line="240" w:lineRule="auto"/>
        <w:ind w:left="1004"/>
        <w:jc w:val="both"/>
        <w:rPr>
          <w:rFonts w:cstheme="minorHAnsi"/>
        </w:rPr>
      </w:pPr>
    </w:p>
    <w:p w:rsidR="004757FB" w:rsidRDefault="00F71A6B" w:rsidP="00F71A6B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proofErr w:type="spellStart"/>
      <w:r w:rsidRPr="00F71A6B">
        <w:rPr>
          <w:rFonts w:cstheme="minorHAnsi"/>
        </w:rPr>
        <w:t>shall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consist</w:t>
      </w:r>
      <w:proofErr w:type="spellEnd"/>
      <w:r w:rsidRPr="00F71A6B">
        <w:rPr>
          <w:rFonts w:cstheme="minorHAnsi"/>
        </w:rPr>
        <w:t xml:space="preserve"> of an </w:t>
      </w:r>
      <w:proofErr w:type="spellStart"/>
      <w:r w:rsidRPr="00F71A6B">
        <w:rPr>
          <w:rFonts w:cstheme="minorHAnsi"/>
        </w:rPr>
        <w:t>extruded</w:t>
      </w:r>
      <w:proofErr w:type="spellEnd"/>
      <w:r w:rsidRPr="00F71A6B">
        <w:rPr>
          <w:rFonts w:cstheme="minorHAnsi"/>
        </w:rPr>
        <w:t xml:space="preserve"> aluminium profile </w:t>
      </w:r>
      <w:proofErr w:type="spellStart"/>
      <w:r w:rsidRPr="00F71A6B">
        <w:rPr>
          <w:rFonts w:cstheme="minorHAnsi"/>
        </w:rPr>
        <w:t>separated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into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compartments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cl</w:t>
      </w:r>
      <w:r>
        <w:rPr>
          <w:rFonts w:cstheme="minorHAnsi"/>
        </w:rPr>
        <w:t>osed</w:t>
      </w:r>
      <w:proofErr w:type="spellEnd"/>
      <w:r>
        <w:rPr>
          <w:rFonts w:cstheme="minorHAnsi"/>
        </w:rPr>
        <w:t xml:space="preserve"> by </w:t>
      </w:r>
      <w:proofErr w:type="spellStart"/>
      <w:r>
        <w:rPr>
          <w:rFonts w:cstheme="minorHAnsi"/>
        </w:rPr>
        <w:t>two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clipped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covers</w:t>
      </w:r>
      <w:proofErr w:type="spellEnd"/>
      <w:r w:rsidR="004757FB">
        <w:rPr>
          <w:rFonts w:cstheme="minorHAnsi"/>
        </w:rPr>
        <w:t>,</w:t>
      </w:r>
    </w:p>
    <w:p w:rsidR="004757FB" w:rsidRDefault="00F71A6B" w:rsidP="00F71A6B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proofErr w:type="spellStart"/>
      <w:r w:rsidRPr="00F71A6B">
        <w:rPr>
          <w:rFonts w:cstheme="minorHAnsi"/>
        </w:rPr>
        <w:t>shall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be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equipped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with</w:t>
      </w:r>
      <w:proofErr w:type="spellEnd"/>
      <w:r w:rsidRPr="00F71A6B">
        <w:rPr>
          <w:rFonts w:cstheme="minorHAnsi"/>
        </w:rPr>
        <w:t xml:space="preserve"> one or </w:t>
      </w:r>
      <w:proofErr w:type="spellStart"/>
      <w:r w:rsidRPr="00F71A6B">
        <w:rPr>
          <w:rFonts w:cstheme="minorHAnsi"/>
        </w:rPr>
        <w:t>two</w:t>
      </w:r>
      <w:proofErr w:type="spellEnd"/>
      <w:r w:rsidRPr="00F71A6B">
        <w:rPr>
          <w:rFonts w:cstheme="minorHAnsi"/>
        </w:rPr>
        <w:t xml:space="preserve"> Ø38 x 600 mm </w:t>
      </w:r>
      <w:proofErr w:type="spellStart"/>
      <w:r w:rsidRPr="00F71A6B">
        <w:rPr>
          <w:rFonts w:cstheme="minorHAnsi"/>
        </w:rPr>
        <w:t>stainless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steel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biomedical</w:t>
      </w:r>
      <w:proofErr w:type="spellEnd"/>
      <w:r w:rsidRPr="00F71A6B">
        <w:rPr>
          <w:rFonts w:cstheme="minorHAnsi"/>
        </w:rPr>
        <w:t xml:space="preserve"> </w:t>
      </w:r>
      <w:proofErr w:type="spellStart"/>
      <w:r w:rsidRPr="00F71A6B">
        <w:rPr>
          <w:rFonts w:cstheme="minorHAnsi"/>
        </w:rPr>
        <w:t>a</w:t>
      </w:r>
      <w:r>
        <w:rPr>
          <w:rFonts w:cstheme="minorHAnsi"/>
        </w:rPr>
        <w:t>ccessory</w:t>
      </w:r>
      <w:proofErr w:type="spellEnd"/>
      <w:r>
        <w:rPr>
          <w:rFonts w:cstheme="minorHAnsi"/>
        </w:rPr>
        <w:t xml:space="preserve"> support </w:t>
      </w:r>
      <w:proofErr w:type="gramStart"/>
      <w:r>
        <w:rPr>
          <w:rFonts w:cstheme="minorHAnsi"/>
        </w:rPr>
        <w:t>tubes</w:t>
      </w:r>
      <w:proofErr w:type="gramEnd"/>
      <w:r w:rsidR="004757FB">
        <w:rPr>
          <w:rFonts w:cstheme="minorHAnsi"/>
        </w:rPr>
        <w:t>,</w:t>
      </w:r>
    </w:p>
    <w:p w:rsidR="004757FB" w:rsidRPr="004757FB" w:rsidRDefault="00F71A6B" w:rsidP="00F71A6B">
      <w:pPr>
        <w:pStyle w:val="Paragraphedeliste"/>
        <w:numPr>
          <w:ilvl w:val="1"/>
          <w:numId w:val="20"/>
        </w:numPr>
        <w:spacing w:after="0" w:line="240" w:lineRule="auto"/>
        <w:jc w:val="both"/>
        <w:rPr>
          <w:rFonts w:cstheme="minorHAnsi"/>
        </w:rPr>
      </w:pPr>
      <w:proofErr w:type="spellStart"/>
      <w:r w:rsidRPr="00F71A6B">
        <w:rPr>
          <w:rFonts w:cstheme="minorHAnsi"/>
        </w:rPr>
        <w:t>allows</w:t>
      </w:r>
      <w:proofErr w:type="spellEnd"/>
      <w:r w:rsidRPr="00F71A6B">
        <w:rPr>
          <w:rFonts w:cstheme="minorHAnsi"/>
        </w:rPr>
        <w:t xml:space="preserve"> the distribution of </w:t>
      </w:r>
      <w:proofErr w:type="spellStart"/>
      <w:r w:rsidRPr="00F71A6B">
        <w:rPr>
          <w:rFonts w:cstheme="minorHAnsi"/>
        </w:rPr>
        <w:t>low</w:t>
      </w:r>
      <w:proofErr w:type="spellEnd"/>
      <w:r w:rsidRPr="00F71A6B">
        <w:rPr>
          <w:rFonts w:cstheme="minorHAnsi"/>
        </w:rPr>
        <w:t xml:space="preserve"> voltage and extr</w:t>
      </w:r>
      <w:r>
        <w:rPr>
          <w:rFonts w:cstheme="minorHAnsi"/>
        </w:rPr>
        <w:t>a-</w:t>
      </w:r>
      <w:proofErr w:type="spellStart"/>
      <w:r>
        <w:rPr>
          <w:rFonts w:cstheme="minorHAnsi"/>
        </w:rPr>
        <w:t>low</w:t>
      </w:r>
      <w:proofErr w:type="spellEnd"/>
      <w:r>
        <w:rPr>
          <w:rFonts w:cstheme="minorHAnsi"/>
        </w:rPr>
        <w:t xml:space="preserve"> voltage or </w:t>
      </w:r>
      <w:proofErr w:type="spellStart"/>
      <w:r>
        <w:rPr>
          <w:rFonts w:cstheme="minorHAnsi"/>
        </w:rPr>
        <w:t>medical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fluids</w:t>
      </w:r>
      <w:proofErr w:type="spellEnd"/>
      <w:r w:rsidR="00D75254">
        <w:rPr>
          <w:rFonts w:cstheme="minorHAnsi"/>
        </w:rPr>
        <w:t>.</w:t>
      </w:r>
    </w:p>
    <w:p w:rsidR="00D75254" w:rsidRDefault="00D75254" w:rsidP="00761541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1C43D6" w:rsidRDefault="00F71A6B" w:rsidP="001C43D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Installation and</w:t>
      </w:r>
      <w:r w:rsidR="001C43D6">
        <w:rPr>
          <w:rFonts w:cstheme="minorHAnsi"/>
          <w:b/>
          <w:color w:val="4F81BD" w:themeColor="accent1"/>
          <w:sz w:val="28"/>
          <w:szCs w:val="28"/>
        </w:rPr>
        <w:t xml:space="preserve"> Maintenance</w:t>
      </w:r>
    </w:p>
    <w:p w:rsidR="001C43D6" w:rsidRDefault="001C43D6" w:rsidP="001C43D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</w:rPr>
      </w:pPr>
    </w:p>
    <w:p w:rsidR="001C43D6" w:rsidRDefault="005814B2" w:rsidP="001C43D6">
      <w:pPr>
        <w:spacing w:after="0" w:line="240" w:lineRule="auto"/>
        <w:ind w:firstLine="284"/>
        <w:jc w:val="both"/>
        <w:rPr>
          <w:rFonts w:cstheme="minorHAnsi"/>
          <w:b/>
        </w:rPr>
      </w:pPr>
      <w:proofErr w:type="spellStart"/>
      <w:r>
        <w:rPr>
          <w:rFonts w:cstheme="minorHAnsi"/>
        </w:rPr>
        <w:t>These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will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facilitated</w:t>
      </w:r>
      <w:proofErr w:type="spellEnd"/>
      <w:r>
        <w:rPr>
          <w:rFonts w:cstheme="minorHAnsi"/>
        </w:rPr>
        <w:t xml:space="preserve"> by</w:t>
      </w:r>
      <w:r w:rsidR="001C43D6">
        <w:rPr>
          <w:rFonts w:cstheme="minorHAnsi"/>
          <w:b/>
        </w:rPr>
        <w:t>:</w:t>
      </w:r>
    </w:p>
    <w:p w:rsidR="001C43D6" w:rsidRDefault="001C43D6" w:rsidP="001C43D6">
      <w:pPr>
        <w:spacing w:after="0" w:line="240" w:lineRule="auto"/>
        <w:jc w:val="both"/>
        <w:rPr>
          <w:rFonts w:cstheme="minorHAnsi"/>
        </w:rPr>
      </w:pPr>
    </w:p>
    <w:p w:rsidR="005814B2" w:rsidRDefault="005814B2" w:rsidP="005814B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814B2">
        <w:rPr>
          <w:rFonts w:cstheme="minorHAnsi"/>
        </w:rPr>
        <w:t xml:space="preserve">LV </w:t>
      </w:r>
      <w:proofErr w:type="spellStart"/>
      <w:r w:rsidRPr="005814B2">
        <w:rPr>
          <w:rFonts w:cstheme="minorHAnsi"/>
        </w:rPr>
        <w:t>connection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terminals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with</w:t>
      </w:r>
      <w:proofErr w:type="spellEnd"/>
      <w:r w:rsidRPr="005814B2">
        <w:rPr>
          <w:rFonts w:cstheme="minorHAnsi"/>
        </w:rPr>
        <w:t xml:space="preserve"> identification of the </w:t>
      </w:r>
      <w:proofErr w:type="spellStart"/>
      <w:r w:rsidRPr="005814B2">
        <w:rPr>
          <w:rFonts w:cstheme="minorHAnsi"/>
        </w:rPr>
        <w:t>various</w:t>
      </w:r>
      <w:proofErr w:type="spellEnd"/>
      <w:r w:rsidRPr="005814B2">
        <w:rPr>
          <w:rFonts w:cstheme="minorHAnsi"/>
        </w:rPr>
        <w:t xml:space="preserve"> networks (power socket and </w:t>
      </w:r>
      <w:proofErr w:type="spellStart"/>
      <w:r w:rsidRPr="005814B2">
        <w:rPr>
          <w:rFonts w:cstheme="minorHAnsi"/>
        </w:rPr>
        <w:t>lighting</w:t>
      </w:r>
      <w:proofErr w:type="spellEnd"/>
      <w:r w:rsidRPr="005814B2">
        <w:rPr>
          <w:rFonts w:cstheme="minorHAnsi"/>
        </w:rPr>
        <w:t xml:space="preserve">) </w:t>
      </w:r>
      <w:proofErr w:type="spellStart"/>
      <w:r w:rsidRPr="005814B2">
        <w:rPr>
          <w:rFonts w:cstheme="minorHAnsi"/>
        </w:rPr>
        <w:t>with</w:t>
      </w:r>
      <w:proofErr w:type="spellEnd"/>
      <w:r w:rsidRPr="005814B2">
        <w:rPr>
          <w:rFonts w:cstheme="minorHAnsi"/>
        </w:rPr>
        <w:t xml:space="preserve"> WAGO-type push </w:t>
      </w:r>
      <w:proofErr w:type="spellStart"/>
      <w:r w:rsidRPr="005814B2">
        <w:rPr>
          <w:rFonts w:cstheme="minorHAnsi"/>
        </w:rPr>
        <w:t>wire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connectors</w:t>
      </w:r>
      <w:proofErr w:type="spellEnd"/>
      <w:r w:rsidRPr="005814B2">
        <w:rPr>
          <w:rFonts w:cstheme="minorHAnsi"/>
        </w:rPr>
        <w:t xml:space="preserve"> </w:t>
      </w:r>
    </w:p>
    <w:p w:rsidR="001C43D6" w:rsidRPr="00C708AE" w:rsidRDefault="005814B2" w:rsidP="005814B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5814B2">
        <w:rPr>
          <w:rFonts w:cstheme="minorHAnsi"/>
        </w:rPr>
        <w:t xml:space="preserve">ELV </w:t>
      </w:r>
      <w:proofErr w:type="spellStart"/>
      <w:r w:rsidRPr="005814B2">
        <w:rPr>
          <w:rFonts w:cstheme="minorHAnsi"/>
        </w:rPr>
        <w:t>connection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terminals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with</w:t>
      </w:r>
      <w:proofErr w:type="spellEnd"/>
      <w:r w:rsidRPr="005814B2">
        <w:rPr>
          <w:rFonts w:cstheme="minorHAnsi"/>
        </w:rPr>
        <w:t xml:space="preserve"> identification </w:t>
      </w:r>
      <w:proofErr w:type="spellStart"/>
      <w:r w:rsidRPr="005814B2">
        <w:rPr>
          <w:rFonts w:cstheme="minorHAnsi"/>
        </w:rPr>
        <w:t>with</w:t>
      </w:r>
      <w:proofErr w:type="spellEnd"/>
      <w:r w:rsidRPr="005814B2">
        <w:rPr>
          <w:rFonts w:cstheme="minorHAnsi"/>
        </w:rPr>
        <w:t xml:space="preserve"> WAGO-type push </w:t>
      </w:r>
      <w:proofErr w:type="spellStart"/>
      <w:r w:rsidRPr="005814B2">
        <w:rPr>
          <w:rFonts w:cstheme="minorHAnsi"/>
        </w:rPr>
        <w:t>wire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connectors</w:t>
      </w:r>
      <w:proofErr w:type="spellEnd"/>
      <w:r w:rsidR="001C43D6" w:rsidRPr="00C708AE">
        <w:rPr>
          <w:rFonts w:cstheme="minorHAnsi"/>
        </w:rPr>
        <w:t>,</w:t>
      </w:r>
    </w:p>
    <w:p w:rsidR="001C43D6" w:rsidRPr="00C708AE" w:rsidRDefault="005814B2" w:rsidP="005814B2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proofErr w:type="gramStart"/>
      <w:r w:rsidRPr="005814B2">
        <w:rPr>
          <w:rFonts w:cstheme="minorHAnsi"/>
        </w:rPr>
        <w:t>a</w:t>
      </w:r>
      <w:proofErr w:type="gram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wiring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diagram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placed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inside</w:t>
      </w:r>
      <w:proofErr w:type="spellEnd"/>
      <w:r w:rsidRPr="005814B2">
        <w:rPr>
          <w:rFonts w:cstheme="minorHAnsi"/>
        </w:rPr>
        <w:t xml:space="preserve"> the unit </w:t>
      </w:r>
      <w:proofErr w:type="spellStart"/>
      <w:r w:rsidRPr="005814B2">
        <w:rPr>
          <w:rFonts w:cstheme="minorHAnsi"/>
        </w:rPr>
        <w:t>near</w:t>
      </w:r>
      <w:proofErr w:type="spellEnd"/>
      <w:r w:rsidRPr="005814B2">
        <w:rPr>
          <w:rFonts w:cstheme="minorHAnsi"/>
        </w:rPr>
        <w:t xml:space="preserve"> the </w:t>
      </w:r>
      <w:proofErr w:type="spellStart"/>
      <w:r w:rsidRPr="005814B2">
        <w:rPr>
          <w:rFonts w:cstheme="minorHAnsi"/>
        </w:rPr>
        <w:t>connection</w:t>
      </w:r>
      <w:proofErr w:type="spellEnd"/>
      <w:r w:rsidRPr="005814B2">
        <w:rPr>
          <w:rFonts w:cstheme="minorHAnsi"/>
        </w:rPr>
        <w:t xml:space="preserve"> point</w:t>
      </w:r>
      <w:r w:rsidR="001C43D6" w:rsidRPr="00C708AE">
        <w:rPr>
          <w:rFonts w:cstheme="minorHAnsi"/>
        </w:rPr>
        <w:t>,</w:t>
      </w:r>
    </w:p>
    <w:p w:rsidR="001C43D6" w:rsidRPr="00C708AE" w:rsidRDefault="005814B2" w:rsidP="00C708A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lang w:val="en-GB"/>
        </w:rPr>
        <w:t>a label with the results of the EN-11197 electrical safety tests, placed on the cover inside the unit, near the connection terminal block</w:t>
      </w:r>
      <w:r w:rsidR="001C43D6" w:rsidRPr="00C708AE">
        <w:rPr>
          <w:rFonts w:cstheme="minorHAnsi"/>
        </w:rPr>
        <w:t>,</w:t>
      </w:r>
    </w:p>
    <w:p w:rsidR="005814B2" w:rsidRDefault="005814B2" w:rsidP="000346E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proofErr w:type="gramStart"/>
      <w:r w:rsidRPr="005814B2">
        <w:rPr>
          <w:rFonts w:cstheme="minorHAnsi"/>
        </w:rPr>
        <w:t>a</w:t>
      </w:r>
      <w:proofErr w:type="gramEnd"/>
      <w:r w:rsidRPr="005814B2">
        <w:rPr>
          <w:rFonts w:cstheme="minorHAnsi"/>
        </w:rPr>
        <w:t xml:space="preserve"> system </w:t>
      </w:r>
      <w:proofErr w:type="spellStart"/>
      <w:r w:rsidRPr="005814B2">
        <w:rPr>
          <w:rFonts w:cstheme="minorHAnsi"/>
        </w:rPr>
        <w:t>providing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automatic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earthing</w:t>
      </w:r>
      <w:proofErr w:type="spellEnd"/>
      <w:r w:rsidRPr="005814B2">
        <w:rPr>
          <w:rFonts w:cstheme="minorHAnsi"/>
        </w:rPr>
        <w:t xml:space="preserve"> of the </w:t>
      </w:r>
      <w:proofErr w:type="spellStart"/>
      <w:r w:rsidRPr="005814B2">
        <w:rPr>
          <w:rFonts w:cstheme="minorHAnsi"/>
        </w:rPr>
        <w:t>covers</w:t>
      </w:r>
      <w:r w:rsidR="001C43D6" w:rsidRPr="00C708AE">
        <w:rPr>
          <w:rFonts w:cstheme="minorHAnsi"/>
        </w:rPr>
        <w:t>,</w:t>
      </w:r>
      <w:proofErr w:type="spellEnd"/>
    </w:p>
    <w:p w:rsidR="000346E1" w:rsidRPr="005814B2" w:rsidRDefault="005814B2" w:rsidP="000346E1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proofErr w:type="spellStart"/>
      <w:r w:rsidRPr="005814B2">
        <w:rPr>
          <w:rFonts w:cstheme="minorHAnsi"/>
        </w:rPr>
        <w:t>electrical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accessories</w:t>
      </w:r>
      <w:proofErr w:type="spellEnd"/>
      <w:r w:rsidRPr="005814B2">
        <w:rPr>
          <w:rFonts w:cstheme="minorHAnsi"/>
        </w:rPr>
        <w:t xml:space="preserve"> </w:t>
      </w:r>
      <w:proofErr w:type="spellStart"/>
      <w:r w:rsidRPr="005814B2">
        <w:rPr>
          <w:rFonts w:cstheme="minorHAnsi"/>
        </w:rPr>
        <w:t>secured</w:t>
      </w:r>
      <w:proofErr w:type="spellEnd"/>
      <w:r w:rsidRPr="005814B2">
        <w:rPr>
          <w:rFonts w:cstheme="minorHAnsi"/>
        </w:rPr>
        <w:t xml:space="preserve"> to the </w:t>
      </w:r>
      <w:proofErr w:type="spellStart"/>
      <w:r w:rsidRPr="005814B2">
        <w:rPr>
          <w:rFonts w:cstheme="minorHAnsi"/>
        </w:rPr>
        <w:t>bottom</w:t>
      </w:r>
      <w:proofErr w:type="spellEnd"/>
      <w:r w:rsidRPr="005814B2">
        <w:rPr>
          <w:rFonts w:cstheme="minorHAnsi"/>
        </w:rPr>
        <w:t xml:space="preserve"> of the </w:t>
      </w:r>
      <w:proofErr w:type="spellStart"/>
      <w:r w:rsidRPr="005814B2">
        <w:rPr>
          <w:rFonts w:cstheme="minorHAnsi"/>
        </w:rPr>
        <w:t>column</w:t>
      </w:r>
      <w:proofErr w:type="spellEnd"/>
      <w:r w:rsidRPr="005814B2">
        <w:rPr>
          <w:rFonts w:cstheme="minorHAnsi"/>
        </w:rPr>
        <w:t xml:space="preserve"> (not </w:t>
      </w:r>
      <w:proofErr w:type="spellStart"/>
      <w:r w:rsidRPr="005814B2">
        <w:rPr>
          <w:rFonts w:cstheme="minorHAnsi"/>
        </w:rPr>
        <w:t>requiring</w:t>
      </w:r>
      <w:proofErr w:type="spellEnd"/>
      <w:r w:rsidRPr="005814B2">
        <w:rPr>
          <w:rFonts w:cstheme="minorHAnsi"/>
        </w:rPr>
        <w:t xml:space="preserve"> 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finishing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window</w:t>
      </w:r>
      <w:proofErr w:type="spellEnd"/>
      <w:r>
        <w:rPr>
          <w:rFonts w:cstheme="minorHAnsi"/>
        </w:rPr>
        <w:t xml:space="preserve"> front frame</w:t>
      </w:r>
      <w:r w:rsidRPr="005814B2">
        <w:rPr>
          <w:rFonts w:cstheme="minorHAnsi"/>
        </w:rPr>
        <w:t>),</w:t>
      </w:r>
    </w:p>
    <w:p w:rsidR="00D75254" w:rsidRDefault="00D75254" w:rsidP="000346E1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761541" w:rsidRDefault="00761541" w:rsidP="000346E1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5814B2" w:rsidRDefault="005814B2" w:rsidP="000346E1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5814B2" w:rsidRDefault="005814B2" w:rsidP="000346E1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761541" w:rsidRDefault="00761541" w:rsidP="000346E1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0346E1" w:rsidRPr="00AD1B6B" w:rsidRDefault="005814B2" w:rsidP="000346E1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proofErr w:type="spellStart"/>
      <w:r>
        <w:rPr>
          <w:rFonts w:cstheme="minorHAnsi"/>
          <w:b/>
          <w:color w:val="4F81BD" w:themeColor="accent1"/>
          <w:sz w:val="28"/>
          <w:szCs w:val="28"/>
        </w:rPr>
        <w:lastRenderedPageBreak/>
        <w:t>Lighting</w:t>
      </w:r>
      <w:proofErr w:type="spellEnd"/>
    </w:p>
    <w:p w:rsidR="000346E1" w:rsidRPr="00AD1B6B" w:rsidRDefault="000346E1" w:rsidP="000346E1">
      <w:pPr>
        <w:spacing w:after="0" w:line="240" w:lineRule="auto"/>
        <w:ind w:firstLine="284"/>
        <w:jc w:val="both"/>
        <w:rPr>
          <w:rFonts w:cstheme="minorHAnsi"/>
          <w:b/>
        </w:rPr>
      </w:pPr>
    </w:p>
    <w:p w:rsidR="000346E1" w:rsidRDefault="00FF03D7" w:rsidP="000346E1">
      <w:pPr>
        <w:spacing w:after="0" w:line="240" w:lineRule="auto"/>
        <w:ind w:firstLine="284"/>
        <w:jc w:val="both"/>
        <w:rPr>
          <w:rFonts w:cstheme="minorHAnsi"/>
        </w:rPr>
      </w:pPr>
      <w:r w:rsidRPr="00FF03D7">
        <w:rPr>
          <w:rFonts w:cstheme="minorHAnsi"/>
        </w:rPr>
        <w:t xml:space="preserve">The vertical </w:t>
      </w:r>
      <w:proofErr w:type="spellStart"/>
      <w:r w:rsidRPr="00FF03D7">
        <w:rPr>
          <w:rFonts w:cstheme="minorHAnsi"/>
        </w:rPr>
        <w:t>column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can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optionally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be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equipped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with</w:t>
      </w:r>
      <w:proofErr w:type="spellEnd"/>
      <w:r w:rsidR="000346E1">
        <w:rPr>
          <w:rFonts w:cstheme="minorHAnsi"/>
        </w:rPr>
        <w:t>:</w:t>
      </w:r>
    </w:p>
    <w:p w:rsidR="000346E1" w:rsidRDefault="000346E1" w:rsidP="000346E1">
      <w:pPr>
        <w:spacing w:after="0" w:line="240" w:lineRule="auto"/>
        <w:ind w:firstLine="284"/>
        <w:jc w:val="both"/>
        <w:rPr>
          <w:rFonts w:cstheme="minorHAnsi"/>
        </w:rPr>
      </w:pPr>
    </w:p>
    <w:p w:rsidR="000346E1" w:rsidRDefault="00FF03D7" w:rsidP="00FF03D7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proofErr w:type="gramStart"/>
      <w:r w:rsidRPr="00FF03D7">
        <w:rPr>
          <w:rFonts w:cstheme="minorHAnsi"/>
        </w:rPr>
        <w:t>a</w:t>
      </w:r>
      <w:proofErr w:type="gramEnd"/>
      <w:r w:rsidRPr="00FF03D7">
        <w:rPr>
          <w:rFonts w:cstheme="minorHAnsi"/>
        </w:rPr>
        <w:t xml:space="preserve"> LUMIA LED indirect </w:t>
      </w:r>
      <w:proofErr w:type="spellStart"/>
      <w:r w:rsidRPr="00FF03D7">
        <w:rPr>
          <w:rFonts w:cstheme="minorHAnsi"/>
        </w:rPr>
        <w:t>lighting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wall</w:t>
      </w:r>
      <w:proofErr w:type="spellEnd"/>
      <w:r w:rsidRPr="00FF03D7">
        <w:rPr>
          <w:rFonts w:cstheme="minorHAnsi"/>
        </w:rPr>
        <w:t xml:space="preserve"> unit</w:t>
      </w:r>
      <w:r w:rsidR="000346E1">
        <w:rPr>
          <w:rFonts w:cstheme="minorHAnsi"/>
        </w:rPr>
        <w:t>,</w:t>
      </w:r>
    </w:p>
    <w:p w:rsidR="000346E1" w:rsidRDefault="00FF03D7" w:rsidP="00FF03D7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FF03D7">
        <w:rPr>
          <w:rFonts w:cstheme="minorHAnsi"/>
        </w:rPr>
        <w:t xml:space="preserve">A FLEX-E LED </w:t>
      </w:r>
      <w:proofErr w:type="spellStart"/>
      <w:r w:rsidRPr="00FF03D7">
        <w:rPr>
          <w:rFonts w:cstheme="minorHAnsi"/>
        </w:rPr>
        <w:t>reading</w:t>
      </w:r>
      <w:proofErr w:type="spellEnd"/>
      <w:r w:rsidRPr="00FF03D7">
        <w:rPr>
          <w:rFonts w:cstheme="minorHAnsi"/>
        </w:rPr>
        <w:t xml:space="preserve"> spot </w:t>
      </w:r>
      <w:proofErr w:type="spellStart"/>
      <w:r w:rsidRPr="00FF03D7">
        <w:rPr>
          <w:rFonts w:cstheme="minorHAnsi"/>
        </w:rPr>
        <w:t>lamp</w:t>
      </w:r>
      <w:proofErr w:type="spellEnd"/>
      <w:r w:rsidRPr="00FF03D7">
        <w:rPr>
          <w:rFonts w:cstheme="minorHAnsi"/>
        </w:rPr>
        <w:t xml:space="preserve"> on flexible stem</w:t>
      </w:r>
      <w:r w:rsidR="000346E1">
        <w:rPr>
          <w:rFonts w:cstheme="minorHAnsi"/>
        </w:rPr>
        <w:t>,</w:t>
      </w:r>
    </w:p>
    <w:p w:rsidR="00FF03D7" w:rsidRDefault="00FF03D7" w:rsidP="000346E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FF03D7">
        <w:rPr>
          <w:rFonts w:cstheme="minorHAnsi"/>
        </w:rPr>
        <w:t xml:space="preserve">LED night light </w:t>
      </w:r>
      <w:proofErr w:type="spellStart"/>
      <w:r w:rsidRPr="00FF03D7">
        <w:rPr>
          <w:rFonts w:cstheme="minorHAnsi"/>
        </w:rPr>
        <w:t>built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into</w:t>
      </w:r>
      <w:proofErr w:type="spellEnd"/>
      <w:r w:rsidRPr="00FF03D7">
        <w:rPr>
          <w:rFonts w:cstheme="minorHAnsi"/>
        </w:rPr>
        <w:t xml:space="preserve"> the </w:t>
      </w:r>
      <w:proofErr w:type="spellStart"/>
      <w:r w:rsidRPr="00FF03D7">
        <w:rPr>
          <w:rFonts w:cstheme="minorHAnsi"/>
        </w:rPr>
        <w:t>bottom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fitting.</w:t>
      </w:r>
      <w:proofErr w:type="spellEnd"/>
    </w:p>
    <w:p w:rsidR="000346E1" w:rsidRPr="00FF03D7" w:rsidRDefault="00FF03D7" w:rsidP="000346E1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proofErr w:type="spellStart"/>
      <w:r w:rsidRPr="00FF03D7">
        <w:rPr>
          <w:rFonts w:cstheme="minorHAnsi"/>
        </w:rPr>
        <w:t>caring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lighting</w:t>
      </w:r>
      <w:proofErr w:type="spellEnd"/>
      <w:r w:rsidRPr="00FF03D7">
        <w:rPr>
          <w:rFonts w:cstheme="minorHAnsi"/>
        </w:rPr>
        <w:t xml:space="preserve">, </w:t>
      </w:r>
      <w:proofErr w:type="spellStart"/>
      <w:r w:rsidRPr="00FF03D7">
        <w:rPr>
          <w:rFonts w:cstheme="minorHAnsi"/>
        </w:rPr>
        <w:t>also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used</w:t>
      </w:r>
      <w:proofErr w:type="spellEnd"/>
      <w:r w:rsidRPr="00FF03D7">
        <w:rPr>
          <w:rFonts w:cstheme="minorHAnsi"/>
        </w:rPr>
        <w:t xml:space="preserve"> for </w:t>
      </w:r>
      <w:proofErr w:type="spellStart"/>
      <w:r w:rsidRPr="00FF03D7">
        <w:rPr>
          <w:rFonts w:cstheme="minorHAnsi"/>
        </w:rPr>
        <w:t>minor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surgery</w:t>
      </w:r>
      <w:proofErr w:type="spellEnd"/>
      <w:r w:rsidRPr="00FF03D7">
        <w:rPr>
          <w:rFonts w:cstheme="minorHAnsi"/>
        </w:rPr>
        <w:t xml:space="preserve">, </w:t>
      </w:r>
      <w:proofErr w:type="spellStart"/>
      <w:r w:rsidRPr="00FF03D7">
        <w:rPr>
          <w:rFonts w:cstheme="minorHAnsi"/>
        </w:rPr>
        <w:t>mounted</w:t>
      </w:r>
      <w:proofErr w:type="spellEnd"/>
      <w:r w:rsidRPr="00FF03D7">
        <w:rPr>
          <w:rFonts w:cstheme="minorHAnsi"/>
        </w:rPr>
        <w:t xml:space="preserve"> on an </w:t>
      </w:r>
      <w:proofErr w:type="spellStart"/>
      <w:r w:rsidRPr="00FF03D7">
        <w:rPr>
          <w:rFonts w:cstheme="minorHAnsi"/>
        </w:rPr>
        <w:t>articulated</w:t>
      </w:r>
      <w:proofErr w:type="spellEnd"/>
      <w:r w:rsidRPr="00FF03D7">
        <w:rPr>
          <w:rFonts w:cstheme="minorHAnsi"/>
        </w:rPr>
        <w:t xml:space="preserve"> arm.</w:t>
      </w:r>
    </w:p>
    <w:p w:rsidR="00C70D15" w:rsidRDefault="00C70D15" w:rsidP="005F45B0">
      <w:pPr>
        <w:spacing w:after="0" w:line="240" w:lineRule="auto"/>
        <w:jc w:val="both"/>
        <w:rPr>
          <w:rFonts w:cstheme="minorHAnsi"/>
        </w:rPr>
      </w:pPr>
    </w:p>
    <w:p w:rsidR="00EE5D3D" w:rsidRPr="00AD1B6B" w:rsidRDefault="00FF03D7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>
        <w:rPr>
          <w:rFonts w:cstheme="minorHAnsi"/>
          <w:b/>
          <w:color w:val="4F81BD" w:themeColor="accent1"/>
          <w:sz w:val="28"/>
          <w:szCs w:val="28"/>
        </w:rPr>
        <w:t>Equip</w:t>
      </w:r>
      <w:r w:rsidR="00EE5D3D" w:rsidRPr="00AD1B6B">
        <w:rPr>
          <w:rFonts w:cstheme="minorHAnsi"/>
          <w:b/>
          <w:color w:val="4F81BD" w:themeColor="accent1"/>
          <w:sz w:val="28"/>
          <w:szCs w:val="28"/>
        </w:rPr>
        <w:t>ment</w:t>
      </w:r>
    </w:p>
    <w:p w:rsidR="005E1158" w:rsidRDefault="005E1158" w:rsidP="005F45B0">
      <w:pPr>
        <w:spacing w:after="0" w:line="240" w:lineRule="auto"/>
        <w:jc w:val="both"/>
        <w:rPr>
          <w:rFonts w:cstheme="minorHAnsi"/>
        </w:rPr>
      </w:pPr>
    </w:p>
    <w:p w:rsidR="00E97BD4" w:rsidRPr="00AD1B6B" w:rsidRDefault="00FF03D7" w:rsidP="00DA165A">
      <w:pPr>
        <w:spacing w:after="0" w:line="240" w:lineRule="auto"/>
        <w:ind w:firstLine="284"/>
        <w:jc w:val="both"/>
        <w:rPr>
          <w:rFonts w:cstheme="minorHAnsi"/>
        </w:rPr>
      </w:pPr>
      <w:r w:rsidRPr="00FF03D7">
        <w:rPr>
          <w:rFonts w:cstheme="minorHAnsi"/>
        </w:rPr>
        <w:t xml:space="preserve">The distribution </w:t>
      </w:r>
      <w:proofErr w:type="spellStart"/>
      <w:r w:rsidRPr="00FF03D7">
        <w:rPr>
          <w:rFonts w:cstheme="minorHAnsi"/>
        </w:rPr>
        <w:t>column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shall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include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electrical</w:t>
      </w:r>
      <w:proofErr w:type="spellEnd"/>
      <w:r w:rsidRPr="00FF03D7">
        <w:rPr>
          <w:rFonts w:cstheme="minorHAnsi"/>
        </w:rPr>
        <w:t xml:space="preserve"> and </w:t>
      </w:r>
      <w:proofErr w:type="spellStart"/>
      <w:r w:rsidRPr="00FF03D7">
        <w:rPr>
          <w:rFonts w:cstheme="minorHAnsi"/>
        </w:rPr>
        <w:t>medical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gas</w:t>
      </w:r>
      <w:proofErr w:type="spellEnd"/>
      <w:r w:rsidRPr="00FF03D7">
        <w:rPr>
          <w:rFonts w:cstheme="minorHAnsi"/>
        </w:rPr>
        <w:t xml:space="preserve"> </w:t>
      </w:r>
      <w:proofErr w:type="spellStart"/>
      <w:r w:rsidRPr="00FF03D7">
        <w:rPr>
          <w:rFonts w:cstheme="minorHAnsi"/>
        </w:rPr>
        <w:t>equipment</w:t>
      </w:r>
      <w:proofErr w:type="spellEnd"/>
      <w:r w:rsidRPr="00FF03D7">
        <w:rPr>
          <w:rFonts w:cstheme="minorHAnsi"/>
        </w:rPr>
        <w:t xml:space="preserve"> of </w:t>
      </w:r>
      <w:proofErr w:type="spellStart"/>
      <w:r w:rsidRPr="00FF03D7">
        <w:rPr>
          <w:rFonts w:cstheme="minorHAnsi"/>
        </w:rPr>
        <w:t>at</w:t>
      </w:r>
      <w:proofErr w:type="spellEnd"/>
      <w:r w:rsidRPr="00FF03D7">
        <w:rPr>
          <w:rFonts w:cstheme="minorHAnsi"/>
        </w:rPr>
        <w:t xml:space="preserve"> least</w:t>
      </w:r>
      <w:r w:rsidR="00DA165A">
        <w:rPr>
          <w:rFonts w:cstheme="minorHAnsi"/>
        </w:rPr>
        <w:t> :</w:t>
      </w:r>
    </w:p>
    <w:p w:rsidR="00407BFC" w:rsidRPr="00AD1B6B" w:rsidRDefault="00407BFC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E97BD4" w:rsidRDefault="00FF03D7" w:rsidP="00FF03D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 white</w:t>
      </w:r>
      <w:r w:rsidRPr="00FF03D7">
        <w:rPr>
          <w:rFonts w:cstheme="minorHAnsi"/>
        </w:rPr>
        <w:t xml:space="preserve"> power sockets on a normal </w:t>
      </w:r>
      <w:proofErr w:type="spellStart"/>
      <w:r w:rsidRPr="00FF03D7">
        <w:rPr>
          <w:rFonts w:cstheme="minorHAnsi"/>
        </w:rPr>
        <w:t>electrical</w:t>
      </w:r>
      <w:proofErr w:type="spellEnd"/>
      <w:r w:rsidRPr="00FF03D7">
        <w:rPr>
          <w:rFonts w:cstheme="minorHAnsi"/>
        </w:rPr>
        <w:t xml:space="preserve"> network</w:t>
      </w:r>
      <w:r w:rsidR="00E97BD4" w:rsidRPr="00DA165A">
        <w:rPr>
          <w:rFonts w:cstheme="minorHAnsi"/>
        </w:rPr>
        <w:t>,</w:t>
      </w:r>
    </w:p>
    <w:p w:rsidR="00DA165A" w:rsidRDefault="00CB244C" w:rsidP="00FF03D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DA165A" w:rsidRPr="00DA165A">
        <w:rPr>
          <w:rFonts w:cstheme="minorHAnsi"/>
        </w:rPr>
        <w:t xml:space="preserve"> </w:t>
      </w:r>
      <w:proofErr w:type="spellStart"/>
      <w:r w:rsidR="00FF03D7">
        <w:rPr>
          <w:rFonts w:cstheme="minorHAnsi"/>
        </w:rPr>
        <w:t>red</w:t>
      </w:r>
      <w:proofErr w:type="spellEnd"/>
      <w:r w:rsidR="00FF03D7">
        <w:rPr>
          <w:rFonts w:cstheme="minorHAnsi"/>
        </w:rPr>
        <w:t xml:space="preserve"> </w:t>
      </w:r>
      <w:r w:rsidR="00FF03D7" w:rsidRPr="00FF03D7">
        <w:rPr>
          <w:rFonts w:cstheme="minorHAnsi"/>
        </w:rPr>
        <w:t xml:space="preserve">power sockets on a </w:t>
      </w:r>
      <w:proofErr w:type="spellStart"/>
      <w:r w:rsidR="00FF03D7" w:rsidRPr="00FF03D7">
        <w:rPr>
          <w:rFonts w:cstheme="minorHAnsi"/>
        </w:rPr>
        <w:t>backed</w:t>
      </w:r>
      <w:proofErr w:type="spellEnd"/>
      <w:r w:rsidR="00FF03D7" w:rsidRPr="00FF03D7">
        <w:rPr>
          <w:rFonts w:cstheme="minorHAnsi"/>
        </w:rPr>
        <w:t xml:space="preserve">-up </w:t>
      </w:r>
      <w:proofErr w:type="spellStart"/>
      <w:r w:rsidR="00FF03D7" w:rsidRPr="00FF03D7">
        <w:rPr>
          <w:rFonts w:cstheme="minorHAnsi"/>
        </w:rPr>
        <w:t>electrical</w:t>
      </w:r>
      <w:proofErr w:type="spellEnd"/>
      <w:r w:rsidR="00FF03D7" w:rsidRPr="00FF03D7">
        <w:rPr>
          <w:rFonts w:cstheme="minorHAnsi"/>
        </w:rPr>
        <w:t xml:space="preserve"> network</w:t>
      </w:r>
      <w:proofErr w:type="gramStart"/>
      <w:r w:rsidR="00FF03D7" w:rsidRPr="00FF03D7">
        <w:rPr>
          <w:rFonts w:cstheme="minorHAnsi"/>
        </w:rPr>
        <w:t>,</w:t>
      </w:r>
      <w:r w:rsidR="00DA165A" w:rsidRPr="00DA165A">
        <w:rPr>
          <w:rFonts w:cstheme="minorHAnsi"/>
        </w:rPr>
        <w:t>,</w:t>
      </w:r>
      <w:proofErr w:type="gramEnd"/>
    </w:p>
    <w:p w:rsidR="00DA165A" w:rsidRPr="00DA165A" w:rsidRDefault="00CB244C" w:rsidP="00FF03D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="00DA165A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equipotential</w:t>
      </w:r>
      <w:proofErr w:type="spellEnd"/>
      <w:r w:rsidR="00FF03D7" w:rsidRPr="00FF03D7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earthing</w:t>
      </w:r>
      <w:proofErr w:type="spellEnd"/>
      <w:r w:rsidR="00FF03D7" w:rsidRPr="00FF03D7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terminals</w:t>
      </w:r>
      <w:proofErr w:type="spellEnd"/>
      <w:r w:rsidR="00DA165A">
        <w:rPr>
          <w:rFonts w:cstheme="minorHAnsi"/>
        </w:rPr>
        <w:t>,</w:t>
      </w:r>
    </w:p>
    <w:p w:rsidR="00E97BD4" w:rsidRDefault="00DA165A" w:rsidP="00FF03D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E97BD4" w:rsidRPr="00DA165A">
        <w:rPr>
          <w:rFonts w:cstheme="minorHAnsi"/>
        </w:rPr>
        <w:t xml:space="preserve"> </w:t>
      </w:r>
      <w:r w:rsidR="00FF03D7" w:rsidRPr="00FF03D7">
        <w:rPr>
          <w:rFonts w:cstheme="minorHAnsi"/>
        </w:rPr>
        <w:t xml:space="preserve">double RJ45 </w:t>
      </w:r>
      <w:proofErr w:type="spellStart"/>
      <w:r w:rsidR="00FF03D7" w:rsidRPr="00FF03D7">
        <w:rPr>
          <w:rFonts w:cstheme="minorHAnsi"/>
        </w:rPr>
        <w:t>connectors</w:t>
      </w:r>
      <w:proofErr w:type="spellEnd"/>
      <w:r w:rsidR="00E97BD4" w:rsidRPr="00DA165A">
        <w:rPr>
          <w:rFonts w:cstheme="minorHAnsi"/>
        </w:rPr>
        <w:t>,</w:t>
      </w:r>
    </w:p>
    <w:p w:rsidR="00936395" w:rsidRDefault="00CB244C" w:rsidP="00FF03D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936395" w:rsidRPr="00DA165A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pre-piped</w:t>
      </w:r>
      <w:proofErr w:type="spellEnd"/>
      <w:r w:rsidR="00FF03D7" w:rsidRPr="00FF03D7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oxygen</w:t>
      </w:r>
      <w:proofErr w:type="spellEnd"/>
      <w:r w:rsidR="00FF03D7" w:rsidRPr="00FF03D7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outlet</w:t>
      </w:r>
      <w:proofErr w:type="spellEnd"/>
      <w:r w:rsidR="00936395" w:rsidRPr="00DA165A">
        <w:rPr>
          <w:rFonts w:cstheme="minorHAnsi"/>
        </w:rPr>
        <w:t>,</w:t>
      </w:r>
    </w:p>
    <w:p w:rsidR="00936395" w:rsidRPr="00DA165A" w:rsidRDefault="00936395" w:rsidP="00FF03D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DA165A">
        <w:rPr>
          <w:rFonts w:cstheme="minorHAnsi"/>
        </w:rPr>
        <w:t xml:space="preserve">1 </w:t>
      </w:r>
      <w:proofErr w:type="spellStart"/>
      <w:r w:rsidR="00FF03D7" w:rsidRPr="00FF03D7">
        <w:rPr>
          <w:rFonts w:cstheme="minorHAnsi"/>
        </w:rPr>
        <w:t>pre-piped</w:t>
      </w:r>
      <w:proofErr w:type="spellEnd"/>
      <w:r w:rsidR="00FF03D7" w:rsidRPr="00FF03D7">
        <w:rPr>
          <w:rFonts w:cstheme="minorHAnsi"/>
        </w:rPr>
        <w:t xml:space="preserve"> </w:t>
      </w:r>
      <w:proofErr w:type="spellStart"/>
      <w:r w:rsidR="00FF03D7" w:rsidRPr="00FF03D7">
        <w:rPr>
          <w:rFonts w:cstheme="minorHAnsi"/>
        </w:rPr>
        <w:t>medical</w:t>
      </w:r>
      <w:proofErr w:type="spellEnd"/>
      <w:r w:rsidR="00FF03D7" w:rsidRPr="00FF03D7">
        <w:rPr>
          <w:rFonts w:cstheme="minorHAnsi"/>
        </w:rPr>
        <w:t xml:space="preserve"> air </w:t>
      </w:r>
      <w:proofErr w:type="spellStart"/>
      <w:r w:rsidR="00FF03D7" w:rsidRPr="00FF03D7">
        <w:rPr>
          <w:rFonts w:cstheme="minorHAnsi"/>
        </w:rPr>
        <w:t>outlet</w:t>
      </w:r>
      <w:proofErr w:type="spellEnd"/>
      <w:r w:rsidRPr="00DA165A">
        <w:rPr>
          <w:rFonts w:cstheme="minorHAnsi"/>
        </w:rPr>
        <w:t>,</w:t>
      </w:r>
    </w:p>
    <w:p w:rsidR="00936395" w:rsidRDefault="005F45B0" w:rsidP="005F45B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936395" w:rsidRPr="00DA165A">
        <w:rPr>
          <w:rFonts w:cstheme="minorHAnsi"/>
        </w:rPr>
        <w:t xml:space="preserve"> </w:t>
      </w:r>
      <w:r w:rsidR="0036746C">
        <w:rPr>
          <w:lang w:val="en-GB"/>
        </w:rPr>
        <w:t>pre-piped vacuum outlets</w:t>
      </w:r>
      <w:r w:rsidR="00936395" w:rsidRPr="00DA165A">
        <w:rPr>
          <w:rFonts w:cstheme="minorHAnsi"/>
        </w:rPr>
        <w:t>,</w:t>
      </w:r>
    </w:p>
    <w:p w:rsidR="00537E8F" w:rsidRDefault="00537E8F" w:rsidP="00F560F8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w:rsidR="00EE5D3D" w:rsidRDefault="0036746C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36746C">
        <w:rPr>
          <w:rFonts w:cstheme="minorHAnsi"/>
          <w:b/>
          <w:color w:val="4F81BD" w:themeColor="accent1"/>
          <w:sz w:val="28"/>
          <w:szCs w:val="28"/>
        </w:rPr>
        <w:t xml:space="preserve">Normative </w:t>
      </w:r>
      <w:proofErr w:type="spellStart"/>
      <w:r w:rsidRPr="0036746C">
        <w:rPr>
          <w:rFonts w:cstheme="minorHAnsi"/>
          <w:b/>
          <w:color w:val="4F81BD" w:themeColor="accent1"/>
          <w:sz w:val="28"/>
          <w:szCs w:val="28"/>
        </w:rPr>
        <w:t>reference</w:t>
      </w:r>
      <w:proofErr w:type="spellEnd"/>
      <w:r w:rsidRPr="0036746C">
        <w:rPr>
          <w:rFonts w:cstheme="minorHAnsi"/>
          <w:b/>
          <w:color w:val="4F81BD" w:themeColor="accent1"/>
          <w:sz w:val="28"/>
          <w:szCs w:val="28"/>
        </w:rPr>
        <w:t xml:space="preserve"> </w:t>
      </w:r>
      <w:proofErr w:type="spellStart"/>
      <w:r w:rsidRPr="0036746C">
        <w:rPr>
          <w:rFonts w:cstheme="minorHAnsi"/>
          <w:b/>
          <w:color w:val="4F81BD" w:themeColor="accent1"/>
          <w:sz w:val="28"/>
          <w:szCs w:val="28"/>
        </w:rPr>
        <w:t>framework</w:t>
      </w:r>
      <w:proofErr w:type="spellEnd"/>
    </w:p>
    <w:p w:rsidR="0036746C" w:rsidRPr="00AD1B6B" w:rsidRDefault="0036746C" w:rsidP="00EB5A36">
      <w:pPr>
        <w:spacing w:after="0" w:line="240" w:lineRule="auto"/>
        <w:ind w:firstLine="284"/>
        <w:jc w:val="both"/>
        <w:rPr>
          <w:rFonts w:cstheme="minorHAnsi"/>
        </w:rPr>
      </w:pPr>
    </w:p>
    <w:p w:rsidR="005A3348" w:rsidRPr="00DF5678" w:rsidRDefault="0036746C" w:rsidP="00DF5678">
      <w:pPr>
        <w:spacing w:after="0" w:line="240" w:lineRule="auto"/>
        <w:ind w:firstLine="284"/>
        <w:rPr>
          <w:rFonts w:cstheme="minorHAnsi"/>
        </w:rPr>
      </w:pPr>
      <w:r w:rsidRPr="0036746C">
        <w:rPr>
          <w:rFonts w:cstheme="minorHAnsi"/>
        </w:rPr>
        <w:t xml:space="preserve">The </w:t>
      </w:r>
      <w:proofErr w:type="spellStart"/>
      <w:r w:rsidRPr="0036746C">
        <w:rPr>
          <w:rFonts w:cstheme="minorHAnsi"/>
        </w:rPr>
        <w:t>ceiling-mounted</w:t>
      </w:r>
      <w:proofErr w:type="spellEnd"/>
      <w:r w:rsidRPr="0036746C">
        <w:rPr>
          <w:rFonts w:cstheme="minorHAnsi"/>
        </w:rPr>
        <w:t xml:space="preserve"> arm, </w:t>
      </w:r>
      <w:proofErr w:type="spellStart"/>
      <w:r w:rsidRPr="0036746C">
        <w:rPr>
          <w:rFonts w:cstheme="minorHAnsi"/>
        </w:rPr>
        <w:t>completely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factory</w:t>
      </w:r>
      <w:proofErr w:type="spellEnd"/>
      <w:r w:rsidRPr="0036746C">
        <w:rPr>
          <w:rFonts w:cstheme="minorHAnsi"/>
        </w:rPr>
        <w:t xml:space="preserve">-made, must </w:t>
      </w:r>
      <w:proofErr w:type="spellStart"/>
      <w:r w:rsidRPr="0036746C">
        <w:rPr>
          <w:rFonts w:cstheme="minorHAnsi"/>
        </w:rPr>
        <w:t>comply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with</w:t>
      </w:r>
      <w:proofErr w:type="spellEnd"/>
      <w:r w:rsidRPr="0036746C">
        <w:rPr>
          <w:rFonts w:cstheme="minorHAnsi"/>
        </w:rPr>
        <w:t xml:space="preserve"> the </w:t>
      </w:r>
      <w:proofErr w:type="spellStart"/>
      <w:r w:rsidRPr="0036746C">
        <w:rPr>
          <w:rFonts w:cstheme="minorHAnsi"/>
        </w:rPr>
        <w:t>following</w:t>
      </w:r>
      <w:proofErr w:type="spellEnd"/>
      <w:r w:rsidRPr="0036746C">
        <w:rPr>
          <w:rFonts w:cstheme="minorHAnsi"/>
        </w:rPr>
        <w:t xml:space="preserve"> standar</w:t>
      </w:r>
      <w:r>
        <w:rPr>
          <w:rFonts w:cstheme="minorHAnsi"/>
        </w:rPr>
        <w:t xml:space="preserve">ds and </w:t>
      </w:r>
      <w:proofErr w:type="spellStart"/>
      <w:r>
        <w:rPr>
          <w:rFonts w:cstheme="minorHAnsi"/>
        </w:rPr>
        <w:t>recommendations</w:t>
      </w:r>
      <w:proofErr w:type="spellEnd"/>
      <w:r>
        <w:rPr>
          <w:rFonts w:cstheme="minorHAnsi"/>
        </w:rPr>
        <w:t xml:space="preserve"> in force</w:t>
      </w:r>
      <w:r w:rsidR="005A3348" w:rsidRPr="00DF5678">
        <w:rPr>
          <w:rFonts w:cstheme="minorHAnsi"/>
        </w:rPr>
        <w:t>:</w:t>
      </w:r>
    </w:p>
    <w:p w:rsidR="005A3348" w:rsidRPr="0054686D" w:rsidRDefault="005A3348" w:rsidP="00DF5678">
      <w:pPr>
        <w:spacing w:after="0" w:line="240" w:lineRule="auto"/>
        <w:ind w:firstLine="284"/>
        <w:rPr>
          <w:rFonts w:cstheme="minorHAnsi"/>
        </w:rPr>
      </w:pPr>
    </w:p>
    <w:p w:rsidR="005A3348" w:rsidRPr="00DF5678" w:rsidRDefault="0036746C" w:rsidP="005F45B0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ISO 9001 and </w:t>
      </w:r>
      <w:r w:rsidR="005A3348" w:rsidRPr="00DF5678">
        <w:rPr>
          <w:rFonts w:cstheme="minorHAnsi"/>
        </w:rPr>
        <w:t xml:space="preserve">EN ISO 13485 : </w:t>
      </w:r>
      <w:r>
        <w:rPr>
          <w:lang w:val="en-GB"/>
        </w:rPr>
        <w:t>Quality management systems</w:t>
      </w:r>
      <w:r w:rsidR="005A3348" w:rsidRPr="00DF5678">
        <w:rPr>
          <w:rFonts w:cstheme="minorHAnsi"/>
        </w:rPr>
        <w:t>,</w:t>
      </w:r>
    </w:p>
    <w:p w:rsidR="0036746C" w:rsidRDefault="0036746C" w:rsidP="0036746C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6746C">
        <w:rPr>
          <w:rFonts w:cstheme="minorHAnsi"/>
        </w:rPr>
        <w:t xml:space="preserve">CE </w:t>
      </w:r>
      <w:proofErr w:type="spellStart"/>
      <w:r w:rsidRPr="0036746C">
        <w:rPr>
          <w:rFonts w:cstheme="minorHAnsi"/>
        </w:rPr>
        <w:t>Marking</w:t>
      </w:r>
      <w:proofErr w:type="spellEnd"/>
      <w:r w:rsidRPr="0036746C">
        <w:rPr>
          <w:rFonts w:cstheme="minorHAnsi"/>
        </w:rPr>
        <w:t xml:space="preserve"> in accordance </w:t>
      </w:r>
      <w:proofErr w:type="spellStart"/>
      <w:r w:rsidRPr="0036746C">
        <w:rPr>
          <w:rFonts w:cstheme="minorHAnsi"/>
        </w:rPr>
        <w:t>with</w:t>
      </w:r>
      <w:proofErr w:type="spellEnd"/>
      <w:r w:rsidRPr="0036746C">
        <w:rPr>
          <w:rFonts w:cstheme="minorHAnsi"/>
        </w:rPr>
        <w:t xml:space="preserve"> Directives 93/42/EEC "</w:t>
      </w:r>
      <w:proofErr w:type="spellStart"/>
      <w:r w:rsidRPr="0036746C">
        <w:rPr>
          <w:rFonts w:cstheme="minorHAnsi"/>
        </w:rPr>
        <w:t>Medical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Devices</w:t>
      </w:r>
      <w:proofErr w:type="spellEnd"/>
      <w:r w:rsidRPr="0036746C">
        <w:rPr>
          <w:rFonts w:cstheme="minorHAnsi"/>
        </w:rPr>
        <w:t>" and 2006/42/EC "Machines",</w:t>
      </w:r>
    </w:p>
    <w:p w:rsidR="005A3348" w:rsidRPr="00DF5678" w:rsidRDefault="005A3348" w:rsidP="0036746C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F5678">
        <w:rPr>
          <w:rFonts w:cstheme="minorHAnsi"/>
        </w:rPr>
        <w:t>EN ISO 11197 :</w:t>
      </w:r>
      <w:r w:rsidR="0036746C" w:rsidRPr="0036746C">
        <w:rPr>
          <w:lang w:val="en-GB"/>
        </w:rPr>
        <w:t xml:space="preserve"> </w:t>
      </w:r>
      <w:r w:rsidR="0036746C">
        <w:rPr>
          <w:lang w:val="en-GB"/>
        </w:rPr>
        <w:t>Special care bed head units</w:t>
      </w:r>
      <w:r w:rsidRPr="00DF5678">
        <w:rPr>
          <w:rFonts w:cstheme="minorHAnsi"/>
        </w:rPr>
        <w:t>,</w:t>
      </w:r>
    </w:p>
    <w:p w:rsidR="005A3348" w:rsidRPr="00DF5678" w:rsidRDefault="005A3348" w:rsidP="0036746C">
      <w:pPr>
        <w:pStyle w:val="Paragraphedeliste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DF5678">
        <w:rPr>
          <w:rFonts w:cstheme="minorHAnsi"/>
        </w:rPr>
        <w:t xml:space="preserve">EN ISO 7396-1 : </w:t>
      </w:r>
      <w:proofErr w:type="spellStart"/>
      <w:r w:rsidR="0036746C" w:rsidRPr="0036746C">
        <w:rPr>
          <w:rFonts w:cstheme="minorHAnsi"/>
        </w:rPr>
        <w:t>Medical</w:t>
      </w:r>
      <w:proofErr w:type="spellEnd"/>
      <w:r w:rsidR="0036746C" w:rsidRPr="0036746C">
        <w:rPr>
          <w:rFonts w:cstheme="minorHAnsi"/>
        </w:rPr>
        <w:t xml:space="preserve"> </w:t>
      </w:r>
      <w:proofErr w:type="spellStart"/>
      <w:r w:rsidR="0036746C" w:rsidRPr="0036746C">
        <w:rPr>
          <w:rFonts w:cstheme="minorHAnsi"/>
        </w:rPr>
        <w:t>gas</w:t>
      </w:r>
      <w:proofErr w:type="spellEnd"/>
      <w:r w:rsidR="0036746C" w:rsidRPr="0036746C">
        <w:rPr>
          <w:rFonts w:cstheme="minorHAnsi"/>
        </w:rPr>
        <w:t xml:space="preserve"> distribution system - Part 1</w:t>
      </w:r>
      <w:r w:rsidR="0036746C">
        <w:rPr>
          <w:rFonts w:cstheme="minorHAnsi"/>
        </w:rPr>
        <w:t>.</w:t>
      </w:r>
    </w:p>
    <w:p w:rsidR="005A3348" w:rsidRPr="0054686D" w:rsidRDefault="005A3348" w:rsidP="00DF5678">
      <w:pPr>
        <w:spacing w:after="0" w:line="240" w:lineRule="auto"/>
        <w:ind w:firstLine="284"/>
        <w:rPr>
          <w:rFonts w:cstheme="minorHAnsi"/>
        </w:rPr>
      </w:pPr>
    </w:p>
    <w:p w:rsidR="005A3348" w:rsidRPr="00DF5678" w:rsidRDefault="0036746C" w:rsidP="00DF5678">
      <w:pPr>
        <w:spacing w:after="0" w:line="240" w:lineRule="auto"/>
        <w:ind w:firstLine="284"/>
        <w:rPr>
          <w:rFonts w:cstheme="minorHAnsi"/>
        </w:rPr>
      </w:pPr>
      <w:r w:rsidRPr="0036746C">
        <w:rPr>
          <w:rFonts w:cstheme="minorHAnsi"/>
        </w:rPr>
        <w:t xml:space="preserve">The manufacturer </w:t>
      </w:r>
      <w:proofErr w:type="spellStart"/>
      <w:r w:rsidRPr="0036746C">
        <w:rPr>
          <w:rFonts w:cstheme="minorHAnsi"/>
        </w:rPr>
        <w:t>undertakes</w:t>
      </w:r>
      <w:proofErr w:type="spellEnd"/>
      <w:r w:rsidRPr="0036746C">
        <w:rPr>
          <w:rFonts w:cstheme="minorHAnsi"/>
        </w:rPr>
        <w:t xml:space="preserve"> to </w:t>
      </w:r>
      <w:proofErr w:type="spellStart"/>
      <w:r w:rsidRPr="0036746C">
        <w:rPr>
          <w:rFonts w:cstheme="minorHAnsi"/>
        </w:rPr>
        <w:t>provide</w:t>
      </w:r>
      <w:proofErr w:type="spellEnd"/>
      <w:r w:rsidRPr="0036746C">
        <w:rPr>
          <w:rFonts w:cstheme="minorHAnsi"/>
        </w:rPr>
        <w:t xml:space="preserve"> the </w:t>
      </w:r>
      <w:proofErr w:type="spellStart"/>
      <w:r w:rsidRPr="0036746C">
        <w:rPr>
          <w:rFonts w:cstheme="minorHAnsi"/>
        </w:rPr>
        <w:t>following</w:t>
      </w:r>
      <w:proofErr w:type="spellEnd"/>
      <w:r w:rsidR="005A3348" w:rsidRPr="00DF5678">
        <w:rPr>
          <w:rFonts w:cstheme="minorHAnsi"/>
        </w:rPr>
        <w:t>:</w:t>
      </w:r>
    </w:p>
    <w:p w:rsidR="005A3348" w:rsidRPr="0054686D" w:rsidRDefault="005A3348" w:rsidP="00DF5678">
      <w:pPr>
        <w:spacing w:after="0" w:line="240" w:lineRule="auto"/>
        <w:ind w:firstLine="284"/>
        <w:rPr>
          <w:rFonts w:cstheme="minorHAnsi"/>
        </w:rPr>
      </w:pPr>
    </w:p>
    <w:p w:rsidR="005A3348" w:rsidRPr="00DF5678" w:rsidRDefault="0036746C" w:rsidP="0036746C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reports on the </w:t>
      </w:r>
      <w:r w:rsidRPr="0036746C">
        <w:rPr>
          <w:rFonts w:cstheme="minorHAnsi"/>
        </w:rPr>
        <w:t xml:space="preserve">EN-11197 </w:t>
      </w:r>
      <w:proofErr w:type="spellStart"/>
      <w:r w:rsidRPr="0036746C">
        <w:rPr>
          <w:rFonts w:cstheme="minorHAnsi"/>
        </w:rPr>
        <w:t>piping</w:t>
      </w:r>
      <w:proofErr w:type="spellEnd"/>
      <w:r w:rsidRPr="0036746C">
        <w:rPr>
          <w:rFonts w:cstheme="minorHAnsi"/>
        </w:rPr>
        <w:t xml:space="preserve"> tests</w:t>
      </w:r>
      <w:r w:rsidR="005A3348" w:rsidRPr="00DF5678">
        <w:rPr>
          <w:rFonts w:cstheme="minorHAnsi"/>
        </w:rPr>
        <w:t>,</w:t>
      </w:r>
    </w:p>
    <w:p w:rsidR="005A3348" w:rsidRPr="00DF5678" w:rsidRDefault="0036746C" w:rsidP="0036746C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reports on the </w:t>
      </w:r>
      <w:r w:rsidRPr="0036746C">
        <w:rPr>
          <w:rFonts w:cstheme="minorHAnsi"/>
        </w:rPr>
        <w:t xml:space="preserve">EN-11197 </w:t>
      </w:r>
      <w:proofErr w:type="spellStart"/>
      <w:r w:rsidRPr="0036746C">
        <w:rPr>
          <w:rFonts w:cstheme="minorHAnsi"/>
        </w:rPr>
        <w:t>electrical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safety</w:t>
      </w:r>
      <w:proofErr w:type="spellEnd"/>
      <w:r w:rsidRPr="0036746C">
        <w:rPr>
          <w:rFonts w:cstheme="minorHAnsi"/>
        </w:rPr>
        <w:t xml:space="preserve"> tests</w:t>
      </w:r>
      <w:r w:rsidR="005A3348" w:rsidRPr="00DF5678">
        <w:rPr>
          <w:rFonts w:cstheme="minorHAnsi"/>
        </w:rPr>
        <w:t>,</w:t>
      </w:r>
    </w:p>
    <w:p w:rsidR="005A3348" w:rsidRPr="00DF5678" w:rsidRDefault="0036746C" w:rsidP="0036746C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6746C">
        <w:rPr>
          <w:rFonts w:cstheme="minorHAnsi"/>
        </w:rPr>
        <w:t xml:space="preserve">proof of </w:t>
      </w:r>
      <w:proofErr w:type="spellStart"/>
      <w:r w:rsidRPr="0036746C">
        <w:rPr>
          <w:rFonts w:cstheme="minorHAnsi"/>
        </w:rPr>
        <w:t>compliance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with</w:t>
      </w:r>
      <w:proofErr w:type="spellEnd"/>
      <w:r w:rsidRPr="0036746C">
        <w:rPr>
          <w:rFonts w:cstheme="minorHAnsi"/>
        </w:rPr>
        <w:t xml:space="preserve"> the </w:t>
      </w:r>
      <w:proofErr w:type="spellStart"/>
      <w:r w:rsidRPr="0036746C">
        <w:rPr>
          <w:rFonts w:cstheme="minorHAnsi"/>
        </w:rPr>
        <w:t>electromagn</w:t>
      </w:r>
      <w:r>
        <w:rPr>
          <w:rFonts w:cstheme="minorHAnsi"/>
        </w:rPr>
        <w:t>etic</w:t>
      </w:r>
      <w:proofErr w:type="spellEnd"/>
      <w:r>
        <w:rPr>
          <w:rFonts w:cstheme="minorHAnsi"/>
        </w:rPr>
        <w:t xml:space="preserve"> compatibility </w:t>
      </w:r>
      <w:proofErr w:type="spellStart"/>
      <w:r>
        <w:rPr>
          <w:rFonts w:cstheme="minorHAnsi"/>
        </w:rPr>
        <w:t>requirements</w:t>
      </w:r>
      <w:proofErr w:type="spellEnd"/>
      <w:r w:rsidR="005A3348" w:rsidRPr="00DF5678">
        <w:rPr>
          <w:rFonts w:cstheme="minorHAnsi"/>
        </w:rPr>
        <w:t>,</w:t>
      </w:r>
    </w:p>
    <w:p w:rsidR="005A3348" w:rsidRPr="00DF5678" w:rsidRDefault="0036746C" w:rsidP="0036746C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6746C">
        <w:rPr>
          <w:rFonts w:cstheme="minorHAnsi"/>
        </w:rPr>
        <w:t xml:space="preserve">the EC </w:t>
      </w:r>
      <w:proofErr w:type="spellStart"/>
      <w:r w:rsidRPr="0036746C">
        <w:rPr>
          <w:rFonts w:cstheme="minorHAnsi"/>
        </w:rPr>
        <w:t>Medical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Devices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certificate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issued</w:t>
      </w:r>
      <w:proofErr w:type="spellEnd"/>
      <w:r w:rsidRPr="0036746C">
        <w:rPr>
          <w:rFonts w:cstheme="minorHAnsi"/>
        </w:rPr>
        <w:t xml:space="preserve"> by a </w:t>
      </w:r>
      <w:proofErr w:type="spellStart"/>
      <w:r w:rsidRPr="0036746C">
        <w:rPr>
          <w:rFonts w:cstheme="minorHAnsi"/>
        </w:rPr>
        <w:t>notified</w:t>
      </w:r>
      <w:proofErr w:type="spellEnd"/>
      <w:r w:rsidRPr="0036746C">
        <w:rPr>
          <w:rFonts w:cstheme="minorHAnsi"/>
        </w:rPr>
        <w:t xml:space="preserve"> body,</w:t>
      </w:r>
    </w:p>
    <w:p w:rsidR="005A3348" w:rsidRPr="00DF5678" w:rsidRDefault="0036746C" w:rsidP="0036746C">
      <w:pPr>
        <w:pStyle w:val="Paragraphedeliste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6746C">
        <w:rPr>
          <w:rFonts w:cstheme="minorHAnsi"/>
        </w:rPr>
        <w:t xml:space="preserve">the ISO 9001 and ISO 13485 </w:t>
      </w:r>
      <w:proofErr w:type="spellStart"/>
      <w:r w:rsidRPr="0036746C">
        <w:rPr>
          <w:rFonts w:cstheme="minorHAnsi"/>
        </w:rPr>
        <w:t>certifi</w:t>
      </w:r>
      <w:r>
        <w:rPr>
          <w:rFonts w:cstheme="minorHAnsi"/>
        </w:rPr>
        <w:t>cates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issued</w:t>
      </w:r>
      <w:proofErr w:type="spellEnd"/>
      <w:r>
        <w:rPr>
          <w:rFonts w:cstheme="minorHAnsi"/>
        </w:rPr>
        <w:t xml:space="preserve"> by a </w:t>
      </w:r>
      <w:proofErr w:type="spellStart"/>
      <w:r>
        <w:rPr>
          <w:rFonts w:cstheme="minorHAnsi"/>
        </w:rPr>
        <w:t>notified</w:t>
      </w:r>
      <w:proofErr w:type="spellEnd"/>
      <w:r>
        <w:rPr>
          <w:rFonts w:cstheme="minorHAnsi"/>
        </w:rPr>
        <w:t xml:space="preserve"> body</w:t>
      </w:r>
      <w:r w:rsidR="00DF5678">
        <w:rPr>
          <w:rFonts w:cstheme="minorHAnsi"/>
        </w:rPr>
        <w:t>.</w:t>
      </w:r>
    </w:p>
    <w:p w:rsidR="005A3348" w:rsidRDefault="005A3348" w:rsidP="00DF5678">
      <w:pPr>
        <w:spacing w:after="0" w:line="240" w:lineRule="auto"/>
        <w:ind w:firstLine="284"/>
        <w:rPr>
          <w:rFonts w:cstheme="minorHAnsi"/>
        </w:rPr>
      </w:pPr>
    </w:p>
    <w:p w:rsidR="005A3348" w:rsidRPr="00AD1B6B" w:rsidRDefault="0036746C" w:rsidP="00DF5678">
      <w:pPr>
        <w:spacing w:after="0" w:line="240" w:lineRule="auto"/>
        <w:ind w:firstLine="284"/>
        <w:jc w:val="both"/>
        <w:rPr>
          <w:rFonts w:cstheme="minorHAnsi"/>
        </w:rPr>
      </w:pPr>
      <w:r w:rsidRPr="0036746C">
        <w:rPr>
          <w:rFonts w:cstheme="minorHAnsi"/>
        </w:rPr>
        <w:t xml:space="preserve">The </w:t>
      </w:r>
      <w:proofErr w:type="spellStart"/>
      <w:r w:rsidRPr="0036746C">
        <w:rPr>
          <w:rFonts w:cstheme="minorHAnsi"/>
        </w:rPr>
        <w:t>equipment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shall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be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delivered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with</w:t>
      </w:r>
      <w:proofErr w:type="spellEnd"/>
      <w:r w:rsidRPr="0036746C">
        <w:rPr>
          <w:rFonts w:cstheme="minorHAnsi"/>
        </w:rPr>
        <w:t xml:space="preserve"> the instruction </w:t>
      </w:r>
      <w:proofErr w:type="spellStart"/>
      <w:r w:rsidRPr="0036746C">
        <w:rPr>
          <w:rFonts w:cstheme="minorHAnsi"/>
        </w:rPr>
        <w:t>manual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giving</w:t>
      </w:r>
      <w:proofErr w:type="spellEnd"/>
      <w:r w:rsidRPr="0036746C">
        <w:rPr>
          <w:rFonts w:cstheme="minorHAnsi"/>
        </w:rPr>
        <w:t xml:space="preserve"> </w:t>
      </w:r>
      <w:proofErr w:type="spellStart"/>
      <w:r w:rsidRPr="0036746C">
        <w:rPr>
          <w:rFonts w:cstheme="minorHAnsi"/>
        </w:rPr>
        <w:t>details</w:t>
      </w:r>
      <w:proofErr w:type="spellEnd"/>
      <w:r w:rsidRPr="0036746C">
        <w:rPr>
          <w:rFonts w:cstheme="minorHAnsi"/>
        </w:rPr>
        <w:t xml:space="preserve"> of all </w:t>
      </w:r>
      <w:proofErr w:type="spellStart"/>
      <w:r w:rsidRPr="0036746C">
        <w:rPr>
          <w:rFonts w:cstheme="minorHAnsi"/>
        </w:rPr>
        <w:t>assembly</w:t>
      </w:r>
      <w:proofErr w:type="spellEnd"/>
      <w:r w:rsidRPr="0036746C">
        <w:rPr>
          <w:rFonts w:cstheme="minorHAnsi"/>
        </w:rPr>
        <w:t xml:space="preserve">, installation, and maintenance </w:t>
      </w:r>
      <w:proofErr w:type="spellStart"/>
      <w:r w:rsidRPr="0036746C">
        <w:rPr>
          <w:rFonts w:cstheme="minorHAnsi"/>
        </w:rPr>
        <w:t>operations</w:t>
      </w:r>
      <w:proofErr w:type="spellEnd"/>
      <w:r w:rsidRPr="0036746C">
        <w:rPr>
          <w:rFonts w:cstheme="minorHAnsi"/>
        </w:rPr>
        <w:t>.</w:t>
      </w:r>
      <w:bookmarkStart w:id="0" w:name="_GoBack"/>
      <w:bookmarkEnd w:id="0"/>
    </w:p>
    <w:sectPr w:rsidR="005A3348" w:rsidRPr="00AD1B6B" w:rsidSect="00971300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E3" w:rsidRDefault="00EE21E3" w:rsidP="00D74934">
      <w:pPr>
        <w:spacing w:after="0" w:line="240" w:lineRule="auto"/>
      </w:pPr>
      <w:r>
        <w:separator/>
      </w:r>
    </w:p>
  </w:endnote>
  <w:endnote w:type="continuationSeparator" w:id="0">
    <w:p w:rsidR="00EE21E3" w:rsidRDefault="00EE21E3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E3" w:rsidRPr="00BF3847" w:rsidRDefault="00F04D38" w:rsidP="00A6611D">
    <w:pPr>
      <w:pStyle w:val="Pieddepage"/>
      <w:pBdr>
        <w:top w:val="thinThickSmallGap" w:sz="24" w:space="1" w:color="000000" w:themeColor="text1"/>
      </w:pBdr>
      <w:rPr>
        <w:rFonts w:eastAsiaTheme="majorEastAsia" w:cstheme="minorHAnsi"/>
      </w:rPr>
    </w:pPr>
    <w:r>
      <w:rPr>
        <w:rFonts w:eastAsiaTheme="majorEastAsia" w:cstheme="minorHAnsi"/>
      </w:rPr>
      <w:t>REV 01-05</w:t>
    </w:r>
    <w:r w:rsidR="00D6452B">
      <w:rPr>
        <w:rFonts w:eastAsiaTheme="majorEastAsia" w:cstheme="minorHAnsi"/>
      </w:rPr>
      <w:t>.</w:t>
    </w:r>
    <w:r w:rsidR="00EE21E3" w:rsidRPr="00BF3847">
      <w:rPr>
        <w:rFonts w:eastAsiaTheme="majorEastAsia" w:cstheme="minorHAnsi"/>
      </w:rPr>
      <w:t>0</w:t>
    </w:r>
    <w:r>
      <w:rPr>
        <w:rFonts w:eastAsiaTheme="majorEastAsia" w:cstheme="minorHAnsi"/>
      </w:rPr>
      <w:t>5</w:t>
    </w:r>
    <w:r w:rsidR="00D6452B">
      <w:rPr>
        <w:rFonts w:eastAsiaTheme="majorEastAsia" w:cstheme="minorHAnsi"/>
      </w:rPr>
      <w:t>.15</w:t>
    </w:r>
    <w:r w:rsidR="00EE21E3" w:rsidRPr="00BF3847">
      <w:rPr>
        <w:rFonts w:eastAsiaTheme="majorEastAsia" w:cstheme="minorHAnsi"/>
      </w:rPr>
      <w:ptab w:relativeTo="margin" w:alignment="right" w:leader="none"/>
    </w:r>
    <w:r w:rsidR="00EE21E3" w:rsidRPr="00BF3847">
      <w:rPr>
        <w:rFonts w:eastAsiaTheme="majorEastAsia" w:cstheme="minorHAnsi"/>
      </w:rPr>
      <w:t xml:space="preserve">Page </w:t>
    </w:r>
    <w:r w:rsidR="00EE21E3" w:rsidRPr="00BF3847">
      <w:rPr>
        <w:rFonts w:eastAsiaTheme="minorEastAsia" w:cstheme="minorHAnsi"/>
      </w:rPr>
      <w:fldChar w:fldCharType="begin"/>
    </w:r>
    <w:r w:rsidR="00EE21E3" w:rsidRPr="00BF3847">
      <w:rPr>
        <w:rFonts w:cstheme="minorHAnsi"/>
      </w:rPr>
      <w:instrText>PAGE   \* MERGEFORMAT</w:instrText>
    </w:r>
    <w:r w:rsidR="00EE21E3" w:rsidRPr="00BF3847">
      <w:rPr>
        <w:rFonts w:eastAsiaTheme="minorEastAsia" w:cstheme="minorHAnsi"/>
      </w:rPr>
      <w:fldChar w:fldCharType="separate"/>
    </w:r>
    <w:r w:rsidR="0036746C" w:rsidRPr="0036746C">
      <w:rPr>
        <w:rFonts w:eastAsiaTheme="majorEastAsia" w:cstheme="minorHAnsi"/>
        <w:noProof/>
      </w:rPr>
      <w:t>3</w:t>
    </w:r>
    <w:r w:rsidR="00EE21E3" w:rsidRPr="00BF3847">
      <w:rPr>
        <w:rFonts w:eastAsiaTheme="majorEastAsia" w:cstheme="minorHAnsi"/>
      </w:rPr>
      <w:fldChar w:fldCharType="end"/>
    </w:r>
  </w:p>
  <w:p w:rsidR="00EE21E3" w:rsidRPr="00B028E8" w:rsidRDefault="00EE21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E3" w:rsidRDefault="00EE21E3" w:rsidP="00D74934">
      <w:pPr>
        <w:spacing w:after="0" w:line="240" w:lineRule="auto"/>
      </w:pPr>
      <w:r>
        <w:separator/>
      </w:r>
    </w:p>
  </w:footnote>
  <w:footnote w:type="continuationSeparator" w:id="0">
    <w:p w:rsidR="00EE21E3" w:rsidRDefault="00EE21E3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E3" w:rsidRDefault="00761541">
    <w:pPr>
      <w:pStyle w:val="En-tte"/>
    </w:pPr>
    <w:r>
      <w:rPr>
        <w:noProof/>
        <w:lang w:eastAsia="fr-FR"/>
      </w:rPr>
      <w:drawing>
        <wp:inline distT="0" distB="0" distL="0" distR="0">
          <wp:extent cx="1800000" cy="30849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84C"/>
    <w:multiLevelType w:val="hybridMultilevel"/>
    <w:tmpl w:val="2BC8FA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D7534"/>
    <w:multiLevelType w:val="hybridMultilevel"/>
    <w:tmpl w:val="314ED95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C07246"/>
    <w:multiLevelType w:val="hybridMultilevel"/>
    <w:tmpl w:val="5A92FF9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2A04B8"/>
    <w:multiLevelType w:val="hybridMultilevel"/>
    <w:tmpl w:val="567C5F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50C7137"/>
    <w:multiLevelType w:val="hybridMultilevel"/>
    <w:tmpl w:val="55D2B16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5E02D2B"/>
    <w:multiLevelType w:val="hybridMultilevel"/>
    <w:tmpl w:val="2212915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6D20D37"/>
    <w:multiLevelType w:val="hybridMultilevel"/>
    <w:tmpl w:val="69263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A4F8D"/>
    <w:multiLevelType w:val="hybridMultilevel"/>
    <w:tmpl w:val="4E72C7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D0420C"/>
    <w:multiLevelType w:val="hybridMultilevel"/>
    <w:tmpl w:val="F8FEB54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C81508"/>
    <w:multiLevelType w:val="hybridMultilevel"/>
    <w:tmpl w:val="EAD213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0B0049"/>
    <w:multiLevelType w:val="hybridMultilevel"/>
    <w:tmpl w:val="059EE8F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06F7E8A"/>
    <w:multiLevelType w:val="hybridMultilevel"/>
    <w:tmpl w:val="9080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942D1"/>
    <w:multiLevelType w:val="hybridMultilevel"/>
    <w:tmpl w:val="1846ACD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263E8C"/>
    <w:multiLevelType w:val="hybridMultilevel"/>
    <w:tmpl w:val="910E5C3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5">
    <w:nsid w:val="683F7BCB"/>
    <w:multiLevelType w:val="hybridMultilevel"/>
    <w:tmpl w:val="FF6C8B4C"/>
    <w:lvl w:ilvl="0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6C6352F8"/>
    <w:multiLevelType w:val="hybridMultilevel"/>
    <w:tmpl w:val="8FDC83D0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7">
    <w:nsid w:val="6D330607"/>
    <w:multiLevelType w:val="hybridMultilevel"/>
    <w:tmpl w:val="D034D9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3C7694B"/>
    <w:multiLevelType w:val="hybridMultilevel"/>
    <w:tmpl w:val="52C01D2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47E581A"/>
    <w:multiLevelType w:val="hybridMultilevel"/>
    <w:tmpl w:val="583A04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7AB96D53"/>
    <w:multiLevelType w:val="hybridMultilevel"/>
    <w:tmpl w:val="CF0A43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20"/>
  </w:num>
  <w:num w:numId="5">
    <w:abstractNumId w:val="14"/>
  </w:num>
  <w:num w:numId="6">
    <w:abstractNumId w:val="19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7"/>
  </w:num>
  <w:num w:numId="13">
    <w:abstractNumId w:val="2"/>
  </w:num>
  <w:num w:numId="14">
    <w:abstractNumId w:val="8"/>
  </w:num>
  <w:num w:numId="15">
    <w:abstractNumId w:val="11"/>
  </w:num>
  <w:num w:numId="16">
    <w:abstractNumId w:val="0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 w:numId="21">
    <w:abstractNumId w:val="10"/>
  </w:num>
  <w:num w:numId="2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70"/>
    <w:rsid w:val="00001817"/>
    <w:rsid w:val="00013774"/>
    <w:rsid w:val="000346E1"/>
    <w:rsid w:val="000473AE"/>
    <w:rsid w:val="000519CD"/>
    <w:rsid w:val="00056D4F"/>
    <w:rsid w:val="00062D63"/>
    <w:rsid w:val="0007360E"/>
    <w:rsid w:val="00093C5A"/>
    <w:rsid w:val="00094870"/>
    <w:rsid w:val="000A4B26"/>
    <w:rsid w:val="000E62AF"/>
    <w:rsid w:val="000F635D"/>
    <w:rsid w:val="0010094B"/>
    <w:rsid w:val="00123EAE"/>
    <w:rsid w:val="00126518"/>
    <w:rsid w:val="00135B1F"/>
    <w:rsid w:val="001475A5"/>
    <w:rsid w:val="00170B7D"/>
    <w:rsid w:val="001C43D6"/>
    <w:rsid w:val="001C6918"/>
    <w:rsid w:val="001F2786"/>
    <w:rsid w:val="002170D6"/>
    <w:rsid w:val="00217CCB"/>
    <w:rsid w:val="00221105"/>
    <w:rsid w:val="00222A65"/>
    <w:rsid w:val="00225607"/>
    <w:rsid w:val="00226532"/>
    <w:rsid w:val="00252E56"/>
    <w:rsid w:val="00253DAC"/>
    <w:rsid w:val="00276385"/>
    <w:rsid w:val="002A1B00"/>
    <w:rsid w:val="002A1DFD"/>
    <w:rsid w:val="002C2DEC"/>
    <w:rsid w:val="002D0F40"/>
    <w:rsid w:val="002D7D37"/>
    <w:rsid w:val="002E3C92"/>
    <w:rsid w:val="003111E8"/>
    <w:rsid w:val="0036746C"/>
    <w:rsid w:val="00373521"/>
    <w:rsid w:val="0037422C"/>
    <w:rsid w:val="00383605"/>
    <w:rsid w:val="0038465F"/>
    <w:rsid w:val="00385F31"/>
    <w:rsid w:val="00394E72"/>
    <w:rsid w:val="003A076B"/>
    <w:rsid w:val="003B05E7"/>
    <w:rsid w:val="003C59FC"/>
    <w:rsid w:val="003E722A"/>
    <w:rsid w:val="00407BFC"/>
    <w:rsid w:val="00413B07"/>
    <w:rsid w:val="00415494"/>
    <w:rsid w:val="004202B9"/>
    <w:rsid w:val="00465BE1"/>
    <w:rsid w:val="00466ED7"/>
    <w:rsid w:val="004672C1"/>
    <w:rsid w:val="004757FB"/>
    <w:rsid w:val="004A73E0"/>
    <w:rsid w:val="004B4F5C"/>
    <w:rsid w:val="004C5C5E"/>
    <w:rsid w:val="004D244B"/>
    <w:rsid w:val="004E3F9E"/>
    <w:rsid w:val="004E7F46"/>
    <w:rsid w:val="004F100C"/>
    <w:rsid w:val="004F6900"/>
    <w:rsid w:val="00512F9B"/>
    <w:rsid w:val="0052433C"/>
    <w:rsid w:val="00537E8F"/>
    <w:rsid w:val="00543DF6"/>
    <w:rsid w:val="00545A3A"/>
    <w:rsid w:val="0054686D"/>
    <w:rsid w:val="005814B2"/>
    <w:rsid w:val="005903D4"/>
    <w:rsid w:val="005A3348"/>
    <w:rsid w:val="005B22F6"/>
    <w:rsid w:val="005C4DCC"/>
    <w:rsid w:val="005D34FC"/>
    <w:rsid w:val="005E1158"/>
    <w:rsid w:val="005E59D9"/>
    <w:rsid w:val="005F45B0"/>
    <w:rsid w:val="006166FC"/>
    <w:rsid w:val="00626431"/>
    <w:rsid w:val="00632171"/>
    <w:rsid w:val="006603F7"/>
    <w:rsid w:val="00662B5D"/>
    <w:rsid w:val="00663225"/>
    <w:rsid w:val="00675745"/>
    <w:rsid w:val="006840DB"/>
    <w:rsid w:val="006A2794"/>
    <w:rsid w:val="006B6EAB"/>
    <w:rsid w:val="006C052A"/>
    <w:rsid w:val="006F453D"/>
    <w:rsid w:val="00722541"/>
    <w:rsid w:val="00730E99"/>
    <w:rsid w:val="00761541"/>
    <w:rsid w:val="00763E77"/>
    <w:rsid w:val="0078430B"/>
    <w:rsid w:val="007C1679"/>
    <w:rsid w:val="007D63B5"/>
    <w:rsid w:val="008357ED"/>
    <w:rsid w:val="00835F75"/>
    <w:rsid w:val="00844D95"/>
    <w:rsid w:val="0087621B"/>
    <w:rsid w:val="008F34E5"/>
    <w:rsid w:val="008F6C1F"/>
    <w:rsid w:val="00900B1E"/>
    <w:rsid w:val="00900CAF"/>
    <w:rsid w:val="0091418D"/>
    <w:rsid w:val="009172C8"/>
    <w:rsid w:val="0092593B"/>
    <w:rsid w:val="00933B25"/>
    <w:rsid w:val="00936395"/>
    <w:rsid w:val="00970A66"/>
    <w:rsid w:val="00971300"/>
    <w:rsid w:val="009A46A2"/>
    <w:rsid w:val="009D4AC8"/>
    <w:rsid w:val="009F3080"/>
    <w:rsid w:val="009F691C"/>
    <w:rsid w:val="00A01216"/>
    <w:rsid w:val="00A116AC"/>
    <w:rsid w:val="00A1321D"/>
    <w:rsid w:val="00A322E7"/>
    <w:rsid w:val="00A45480"/>
    <w:rsid w:val="00A6611D"/>
    <w:rsid w:val="00A83DE1"/>
    <w:rsid w:val="00AA3C30"/>
    <w:rsid w:val="00AA68D1"/>
    <w:rsid w:val="00AB29C6"/>
    <w:rsid w:val="00AC5D1F"/>
    <w:rsid w:val="00AC676D"/>
    <w:rsid w:val="00AD1B6B"/>
    <w:rsid w:val="00AD5D01"/>
    <w:rsid w:val="00AE2DCF"/>
    <w:rsid w:val="00B01182"/>
    <w:rsid w:val="00B028E8"/>
    <w:rsid w:val="00B25E6D"/>
    <w:rsid w:val="00B3044A"/>
    <w:rsid w:val="00B3695E"/>
    <w:rsid w:val="00B411FE"/>
    <w:rsid w:val="00B60D9D"/>
    <w:rsid w:val="00B67EBB"/>
    <w:rsid w:val="00B82740"/>
    <w:rsid w:val="00B94976"/>
    <w:rsid w:val="00BC36E2"/>
    <w:rsid w:val="00BE6B2B"/>
    <w:rsid w:val="00BF1822"/>
    <w:rsid w:val="00BF5D53"/>
    <w:rsid w:val="00C12A15"/>
    <w:rsid w:val="00C24F0C"/>
    <w:rsid w:val="00C37F5C"/>
    <w:rsid w:val="00C708AE"/>
    <w:rsid w:val="00C70D15"/>
    <w:rsid w:val="00C96E2B"/>
    <w:rsid w:val="00CB244C"/>
    <w:rsid w:val="00CB36DC"/>
    <w:rsid w:val="00CD2633"/>
    <w:rsid w:val="00CD42AD"/>
    <w:rsid w:val="00D61889"/>
    <w:rsid w:val="00D6452B"/>
    <w:rsid w:val="00D70C68"/>
    <w:rsid w:val="00D7486C"/>
    <w:rsid w:val="00D74934"/>
    <w:rsid w:val="00D75254"/>
    <w:rsid w:val="00D94C2A"/>
    <w:rsid w:val="00DA165A"/>
    <w:rsid w:val="00DB60A5"/>
    <w:rsid w:val="00DF0390"/>
    <w:rsid w:val="00DF0A9E"/>
    <w:rsid w:val="00DF2038"/>
    <w:rsid w:val="00DF4ABE"/>
    <w:rsid w:val="00DF5678"/>
    <w:rsid w:val="00E447F3"/>
    <w:rsid w:val="00E5280D"/>
    <w:rsid w:val="00E542FF"/>
    <w:rsid w:val="00E548C4"/>
    <w:rsid w:val="00E656F1"/>
    <w:rsid w:val="00E67DA8"/>
    <w:rsid w:val="00E706AB"/>
    <w:rsid w:val="00E97BA6"/>
    <w:rsid w:val="00E97BD4"/>
    <w:rsid w:val="00EB5A36"/>
    <w:rsid w:val="00EE21E3"/>
    <w:rsid w:val="00EE5D3D"/>
    <w:rsid w:val="00EF18CC"/>
    <w:rsid w:val="00EF33A6"/>
    <w:rsid w:val="00EF514F"/>
    <w:rsid w:val="00F04D38"/>
    <w:rsid w:val="00F10301"/>
    <w:rsid w:val="00F10FA0"/>
    <w:rsid w:val="00F3109A"/>
    <w:rsid w:val="00F32728"/>
    <w:rsid w:val="00F43424"/>
    <w:rsid w:val="00F55AC6"/>
    <w:rsid w:val="00F560F8"/>
    <w:rsid w:val="00F71A6B"/>
    <w:rsid w:val="00F80A43"/>
    <w:rsid w:val="00F913A6"/>
    <w:rsid w:val="00F948C7"/>
    <w:rsid w:val="00FB1B0A"/>
    <w:rsid w:val="00FE6EB4"/>
    <w:rsid w:val="00FE7A19"/>
    <w:rsid w:val="00FF03D7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768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Marielle MARTIN</cp:lastModifiedBy>
  <cp:revision>4</cp:revision>
  <cp:lastPrinted>2015-05-05T12:58:00Z</cp:lastPrinted>
  <dcterms:created xsi:type="dcterms:W3CDTF">2015-08-27T14:40:00Z</dcterms:created>
  <dcterms:modified xsi:type="dcterms:W3CDTF">2015-08-27T14:58:00Z</dcterms:modified>
</cp:coreProperties>
</file>