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="http://schemas.openxmlformats.org/wordprocessingml/2006/main" w:rsidR="00021969" w:rsidRPr="00021969" w:rsidRDefault="00021969" w:rsidP="0002196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72"/>
        </w:tabs>
        <w:ind w:firstLine="284"/>
        <w:jc w:val="center"/>
        <w:rPr>
          <w:rFonts w:cstheme="minorHAnsi"/>
        </w:rPr>
      </w:pPr>
      <w:r w:rsidRPr="00021969">
        <w:rPr>
          <w:lang w:bidi="en-GB" w:val="en-GB"/>
        </w:rPr>
        <w:t xml:space="preserve">SPECIFICATIONS</w:t>
      </w:r>
    </w:p>
    <w:p xmlns:w="http://schemas.openxmlformats.org/wordprocessingml/2006/main" w:rsidR="00021969" w:rsidRPr="00021969" w:rsidRDefault="00021969" w:rsidP="0002196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72"/>
        </w:tabs>
        <w:ind w:firstLine="284"/>
        <w:jc w:val="center"/>
        <w:rPr>
          <w:rFonts w:cstheme="minorHAnsi"/>
        </w:rPr>
      </w:pPr>
      <w:r w:rsidRPr="00021969">
        <w:rPr>
          <w:lang w:bidi="en-GB" w:val="en-GB"/>
        </w:rPr>
        <w:t xml:space="preserve">SECURE NON MEDICAL WALL LIGHT</w:t>
      </w:r>
    </w:p>
    <w:p xmlns:w="http://schemas.openxmlformats.org/wordprocessingml/2006/main" w:rsidR="0054686D" w:rsidRPr="000D29F2" w:rsidRDefault="00E84F9F" w:rsidP="0002196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72"/>
        </w:tabs>
        <w:ind w:firstLine="284"/>
        <w:jc w:val="center"/>
        <w:rPr>
          <w:rFonts w:cstheme="minorHAnsi"/>
          <w:b/>
          <w:sz w:val="28"/>
          <w:szCs w:val="28"/>
        </w:rPr>
      </w:pPr>
      <w:r w:rsidRPr="000D29F2">
        <w:rPr>
          <w:b/>
          <w:sz w:val="28"/>
          <w:lang w:bidi="en-GB" w:val="en-GB"/>
        </w:rPr>
        <w:t xml:space="preserve">AVOLYS LED</w:t>
      </w:r>
    </w:p>
    <w:p xmlns:w="http://schemas.openxmlformats.org/wordprocessingml/2006/main" w:rsidR="00D74934" w:rsidRPr="00021969" w:rsidRDefault="00D74934" w:rsidP="00021969">
      <w:pPr>
        <w:spacing w:after="0" w:line="240" w:lineRule="auto"/>
        <w:ind w:firstLine="284"/>
        <w:rPr>
          <w:rFonts w:cstheme="minorHAnsi"/>
        </w:rPr>
      </w:pPr>
    </w:p>
    <w:p xmlns:w="http://schemas.openxmlformats.org/wordprocessingml/2006/main" w:rsidR="00D74934" w:rsidRPr="00021969" w:rsidRDefault="00AD06F2" w:rsidP="00021969">
      <w:pPr>
        <w:pStyle w:val="Titre2"/>
        <w:ind w:firstLine="284"/>
        <w:rPr>
          <w:sz w:val="28"/>
          <w:szCs w:val="28"/>
        </w:rPr>
      </w:pPr>
      <w:r>
        <w:rPr>
          <w:sz w:val="28"/>
          <w:lang w:bidi="en-GB" w:val="en-GB"/>
        </w:rPr>
        <w:t xml:space="preserve">Principle</w:t>
      </w:r>
    </w:p>
    <w:p xmlns:w="http://schemas.openxmlformats.org/wordprocessingml/2006/main" w:rsidR="00021969" w:rsidRDefault="00021969" w:rsidP="00021969">
      <w:pPr>
        <w:pStyle w:val="Corpsdetexte"/>
        <w:tabs>
          <w:tab w:val="clear" w:pos="567"/>
        </w:tabs>
        <w:ind w:firstLine="284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xmlns:w="http://schemas.openxmlformats.org/wordprocessingml/2006/main" w:rsidR="00021969" w:rsidRPr="00021969" w:rsidRDefault="00021969" w:rsidP="00021969">
      <w:pPr>
        <w:pStyle w:val="Corpsdetexte"/>
        <w:tabs>
          <w:tab w:val="clear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021969">
        <w:rPr>
          <w:sz w:val="22"/>
          <w:lang w:bidi="en-GB" w:val="en-GB"/>
        </w:rPr>
        <w:t xml:space="preserve">All the rooms will be equipped with an AVOLYS secure wall light manufactured by TLV or an equivalent product: </w:t>
      </w:r>
    </w:p>
    <w:p xmlns:w="http://schemas.openxmlformats.org/wordprocessingml/2006/main" w:rsidR="00021969" w:rsidRPr="00021969" w:rsidRDefault="00021969" w:rsidP="00021969">
      <w:pPr>
        <w:pStyle w:val="Corpsdetexte"/>
        <w:tabs>
          <w:tab w:val="clear" w:pos="567"/>
          <w:tab w:val="left" w:pos="708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xmlns:w="http://schemas.openxmlformats.org/wordprocessingml/2006/main" w:rsidR="00021969" w:rsidRPr="008A790B" w:rsidRDefault="00021969" w:rsidP="008A790B">
      <w:pPr>
        <w:pStyle w:val="Paragraphedeliste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cstheme="minorHAnsi"/>
        </w:rPr>
      </w:pPr>
      <w:r w:rsidRPr="00021969">
        <w:rPr>
          <w:lang w:bidi="en-GB" w:val="en-GB"/>
        </w:rPr>
        <w:t xml:space="preserve">providing ambient, reading and night lighting for a room with one bed, </w:t>
      </w:r>
    </w:p>
    <w:p xmlns:w="http://schemas.openxmlformats.org/wordprocessingml/2006/main" w:rsidR="00213F7E" w:rsidRDefault="001F4AC2" w:rsidP="001F4AC2">
      <w:pPr>
        <w:pStyle w:val="Corpsdetexte"/>
        <w:numPr>
          <w:ilvl w:val="0"/>
          <w:numId w:val="8"/>
        </w:numPr>
        <w:tabs>
          <w:tab w:val="clear" w:pos="567"/>
        </w:tabs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sz w:val="22"/>
          <w:lang w:bidi="en-GB" w:val="en-GB"/>
        </w:rPr>
        <w:t xml:space="preserve">with a body with no sharp angles and no risk of opening and inserting an object,</w:t>
      </w:r>
    </w:p>
    <w:p xmlns:w="http://schemas.openxmlformats.org/wordprocessingml/2006/main" w:rsidR="00021969" w:rsidRPr="001F4AC2" w:rsidRDefault="00213F7E" w:rsidP="001F4AC2">
      <w:pPr>
        <w:pStyle w:val="Corpsdetexte"/>
        <w:numPr>
          <w:ilvl w:val="0"/>
          <w:numId w:val="8"/>
        </w:numPr>
        <w:tabs>
          <w:tab w:val="clear" w:pos="567"/>
        </w:tabs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sz w:val="22"/>
          <w:lang w:bidi="en-GB" w:val="en-GB"/>
        </w:rPr>
        <w:t xml:space="preserve">a shock resistance index IK 08 (5 joule shock), </w:t>
      </w:r>
    </w:p>
    <w:p xmlns:w="http://schemas.openxmlformats.org/wordprocessingml/2006/main" w:rsidR="00BF1822" w:rsidRPr="00CE7092" w:rsidRDefault="00021969" w:rsidP="00CE7092">
      <w:pPr>
        <w:pStyle w:val="Corpsdetexte"/>
        <w:numPr>
          <w:ilvl w:val="0"/>
          <w:numId w:val="8"/>
        </w:numPr>
        <w:tabs>
          <w:tab w:val="clear" w:pos="567"/>
        </w:tabs>
        <w:ind w:left="0" w:firstLine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1969">
        <w:rPr>
          <w:sz w:val="22"/>
          <w:lang w:bidi="en-GB" w:val="en-GB"/>
        </w:rPr>
        <w:t xml:space="preserve">discreetly grouping within reach a maximum of 8 items of high-voltage and/or low voltage equipment.</w:t>
      </w:r>
    </w:p>
    <w:p xmlns:w="http://schemas.openxmlformats.org/wordprocessingml/2006/main" w:rsidR="00CE7092" w:rsidRPr="00CE7092" w:rsidRDefault="00CE7092" w:rsidP="00CE7092">
      <w:pPr>
        <w:pStyle w:val="Corpsdetexte"/>
        <w:tabs>
          <w:tab w:val="clear" w:pos="567"/>
        </w:tabs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xmlns:w="http://schemas.openxmlformats.org/wordprocessingml/2006/main" w:rsidR="00CE7092" w:rsidRPr="000D29F2" w:rsidRDefault="00CE7092" w:rsidP="000D29F2">
      <w:pPr>
        <w:pStyle w:val="Paragraphedeliste"/>
        <w:spacing w:line="240" w:lineRule="auto"/>
        <w:ind w:left="0" w:firstLine="284"/>
        <w:rPr>
          <w:rFonts w:cstheme="minorHAnsi"/>
          <w:i/>
          <w:sz w:val="18"/>
          <w:szCs w:val="18"/>
        </w:rPr>
      </w:pPr>
      <w:r w:rsidRPr="000D29F2">
        <w:rPr>
          <w:i/>
          <w:sz w:val="18"/>
          <w:lang w:bidi="en-GB" w:val="en-GB"/>
        </w:rPr>
        <w:t xml:space="preserve">(Visual provided as an indication, to understand the description)</w:t>
      </w:r>
    </w:p>
    <w:p xmlns:w="http://schemas.openxmlformats.org/wordprocessingml/2006/main" w:rsidR="000D29F2" w:rsidRPr="00E73C8A" w:rsidRDefault="000D29F2" w:rsidP="00E73C8A">
      <w:pPr>
        <w:pStyle w:val="Paragraphedeliste"/>
        <w:spacing w:line="240" w:lineRule="auto"/>
        <w:ind w:left="0" w:firstLine="284"/>
        <w:rPr>
          <w:rFonts w:cstheme="minorHAnsi"/>
          <w:i/>
        </w:rPr>
      </w:pPr>
      <w:r>
        <w:rPr>
          <w:i/>
          <w:noProof/>
          <w:lang w:bidi="en-GB" w:val="en-GB"/>
        </w:rPr>
        <w:drawing>
          <wp:inline xmlns:wp="http://schemas.openxmlformats.org/drawingml/2006/wordprocessingDrawing" distT="0" distB="0" distL="0" distR="0" wp14:anchorId="7968109E" wp14:editId="28526F4B">
            <wp:extent cx="3371850" cy="1645864"/>
            <wp:effectExtent l="0" t="0" r="0" b="0"/>
            <wp:docPr id="2" name="Image 2" descr="P:\TLV\1-Hébergement\APPLIQUES\AVOLYS\AVOLYS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TLV\1-Hébergement\APPLIQUES\AVOLYS\AVOLYS 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647" cy="164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="http://schemas.openxmlformats.org/wordprocessingml/2006/main" w:rsidR="00D74934" w:rsidRPr="00021969" w:rsidRDefault="00D74934" w:rsidP="00021969">
      <w:pPr>
        <w:pStyle w:val="Titre2"/>
        <w:ind w:firstLine="284"/>
        <w:rPr>
          <w:sz w:val="28"/>
          <w:szCs w:val="28"/>
        </w:rPr>
      </w:pPr>
      <w:r w:rsidRPr="00021969">
        <w:rPr>
          <w:sz w:val="28"/>
          <w:lang w:bidi="en-GB" w:val="en-GB"/>
        </w:rPr>
        <w:t xml:space="preserve">Technical framework</w:t>
      </w:r>
    </w:p>
    <w:p xmlns:w="http://schemas.openxmlformats.org/wordprocessingml/2006/main" w:rsidR="00021969" w:rsidRPr="00021969" w:rsidRDefault="00021969" w:rsidP="00021969">
      <w:pPr>
        <w:pStyle w:val="Corpsdetexte"/>
        <w:tabs>
          <w:tab w:val="clear" w:pos="567"/>
          <w:tab w:val="left" w:pos="708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xmlns:w="http://schemas.openxmlformats.org/wordprocessingml/2006/main" w:rsidR="000D29F2" w:rsidRDefault="00021969" w:rsidP="000D29F2">
      <w:pPr>
        <w:pStyle w:val="Corpsdetexte"/>
        <w:tabs>
          <w:tab w:val="clear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021969">
        <w:rPr>
          <w:sz w:val="22"/>
          <w:lang w:bidi="en-GB" w:val="en-GB"/>
        </w:rPr>
        <w:t xml:space="preserve">The wall light will be composed of a 1,050x70x300mm steel sheet body (M0 fire classification), and will be covered with powder epoxy paint.</w:t>
      </w:r>
    </w:p>
    <w:p xmlns:w="http://schemas.openxmlformats.org/wordprocessingml/2006/main" w:rsidR="000D29F2" w:rsidRDefault="000D29F2" w:rsidP="000D29F2">
      <w:pPr>
        <w:pStyle w:val="Corpsdetexte"/>
        <w:tabs>
          <w:tab w:val="clear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xmlns:w="http://schemas.openxmlformats.org/wordprocessingml/2006/main" w:rsidR="000D29F2" w:rsidRDefault="00E73C8A" w:rsidP="000D29F2">
      <w:pPr>
        <w:pStyle w:val="Corpsdetexte"/>
        <w:tabs>
          <w:tab w:val="clear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bidi="en-GB" w:val="en-GB"/>
        </w:rPr>
        <w:drawing>
          <wp:inline xmlns:wp="http://schemas.openxmlformats.org/drawingml/2006/wordprocessingDrawing" distT="0" distB="0" distL="0" distR="0" wp14:anchorId="5DB945B9" wp14:editId="6A974686">
            <wp:extent cx="4495800" cy="2039332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388" t="29546" r="38511" b="43182"/>
                    <a:stretch/>
                  </pic:blipFill>
                  <pic:spPr bwMode="auto">
                    <a:xfrm>
                      <a:off x="0" y="0"/>
                      <a:ext cx="4494434" cy="2038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xmlns:w="http://schemas.openxmlformats.org/wordprocessingml/2006/main" w:rsidR="00E73C8A" w:rsidRDefault="00E73C8A" w:rsidP="000D29F2">
      <w:pPr>
        <w:pStyle w:val="Corpsdetexte"/>
        <w:tabs>
          <w:tab w:val="clear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xmlns:w="http://schemas.openxmlformats.org/wordprocessingml/2006/main" w:rsidR="00021969" w:rsidRDefault="00021969" w:rsidP="00021969">
      <w:pPr>
        <w:pStyle w:val="Corpsdetexte"/>
        <w:tabs>
          <w:tab w:val="clear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021969">
        <w:rPr>
          <w:sz w:val="22"/>
          <w:lang w:bidi="en-GB" w:val="en-GB"/>
        </w:rPr>
        <w:t xml:space="preserve">Cleaning and disinfection will be facilitated thanks to:</w:t>
      </w:r>
    </w:p>
    <w:p xmlns:w="http://schemas.openxmlformats.org/wordprocessingml/2006/main" w:rsidR="00021969" w:rsidRDefault="001F4AC2" w:rsidP="00021969">
      <w:pPr>
        <w:pStyle w:val="Corpsdetexte"/>
        <w:numPr>
          <w:ilvl w:val="0"/>
          <w:numId w:val="8"/>
        </w:numPr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sz w:val="22"/>
          <w:lang w:bidi="en-GB" w:val="en-GB"/>
        </w:rPr>
        <w:t xml:space="preserve">rounded shapes, </w:t>
      </w:r>
    </w:p>
    <w:p xmlns:w="http://schemas.openxmlformats.org/wordprocessingml/2006/main" w:rsidR="00CE7092" w:rsidRPr="00F45E2D" w:rsidRDefault="00021969" w:rsidP="00F45E2D">
      <w:pPr>
        <w:pStyle w:val="Corpsdetexte"/>
        <w:numPr>
          <w:ilvl w:val="0"/>
          <w:numId w:val="8"/>
        </w:numPr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1969">
        <w:rPr>
          <w:sz w:val="22"/>
          <w:lang w:bidi="en-GB" w:val="en-GB"/>
        </w:rPr>
        <w:t xml:space="preserve">the full integration of the lighting system in wall light body</w:t>
      </w:r>
    </w:p>
    <w:p xmlns:w="http://schemas.openxmlformats.org/wordprocessingml/2006/main" w:rsidR="00CE7092" w:rsidRDefault="00CE7092" w:rsidP="009851E5">
      <w:pPr>
        <w:spacing w:after="0" w:line="240" w:lineRule="auto"/>
        <w:jc w:val="both"/>
        <w:rPr>
          <w:rFonts w:cstheme="minorHAnsi"/>
          <w:b/>
          <w:color w:val="4F81BD" w:themeColor="accent1"/>
          <w:sz w:val="28"/>
          <w:szCs w:val="28"/>
        </w:rPr>
      </w:pPr>
    </w:p>
    <w:p xmlns:w="http://schemas.openxmlformats.org/wordprocessingml/2006/main" w:rsidR="000D29F2" w:rsidRPr="009851E5" w:rsidRDefault="000D29F2" w:rsidP="009851E5">
      <w:pPr>
        <w:spacing w:after="0" w:line="240" w:lineRule="auto"/>
        <w:jc w:val="both"/>
        <w:rPr>
          <w:rFonts w:cstheme="minorHAnsi"/>
          <w:b/>
          <w:color w:val="4F81BD" w:themeColor="accent1"/>
          <w:sz w:val="28"/>
          <w:szCs w:val="28"/>
        </w:rPr>
      </w:pPr>
    </w:p>
    <w:p xmlns:w="http://schemas.openxmlformats.org/wordprocessingml/2006/main" w:rsidR="00021969" w:rsidRPr="00021969" w:rsidRDefault="00021969" w:rsidP="00021969">
      <w:pPr>
        <w:pStyle w:val="Paragraphedeliste"/>
        <w:spacing w:after="0" w:line="240" w:lineRule="auto"/>
        <w:ind w:left="0" w:firstLine="284"/>
        <w:jc w:val="both"/>
        <w:rPr>
          <w:rFonts w:cstheme="minorHAnsi"/>
          <w:b/>
          <w:color w:val="4F81BD" w:themeColor="accent1"/>
          <w:sz w:val="28"/>
          <w:szCs w:val="28"/>
        </w:rPr>
      </w:pPr>
      <w:r w:rsidRPr="00021969">
        <w:rPr>
          <w:b/>
          <w:color w:val="4F81BD" w:themeColor="accent1"/>
          <w:sz w:val="28"/>
          <w:lang w:bidi="en-GB" w:val="en-GB"/>
        </w:rPr>
        <w:t xml:space="preserve">Installation and Maintenance</w:t>
      </w:r>
    </w:p>
    <w:p xmlns:w="http://schemas.openxmlformats.org/wordprocessingml/2006/main" w:rsidR="00021969" w:rsidRDefault="00021969" w:rsidP="00021969">
      <w:pPr>
        <w:pStyle w:val="Corpsdetexte"/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xmlns:w="http://schemas.openxmlformats.org/wordprocessingml/2006/main" w:rsidR="00021969" w:rsidRPr="00021969" w:rsidRDefault="00F75377" w:rsidP="00021969">
      <w:pPr>
        <w:pStyle w:val="Corpsdetexte"/>
        <w:tabs>
          <w:tab w:val="clear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sz w:val="22"/>
          <w:lang w:bidi="en-GB" w:val="en-GB"/>
        </w:rPr>
        <w:t xml:space="preserve">These will be facilitated by:</w:t>
      </w:r>
    </w:p>
    <w:p xmlns:w="http://schemas.openxmlformats.org/wordprocessingml/2006/main" w:rsidR="00021969" w:rsidRPr="00021969" w:rsidRDefault="00021969" w:rsidP="00021969">
      <w:pPr>
        <w:pStyle w:val="Corpsdetexte"/>
        <w:tabs>
          <w:tab w:val="clear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xmlns:w="http://schemas.openxmlformats.org/wordprocessingml/2006/main" w:rsidR="00F75377" w:rsidRPr="0024479A" w:rsidRDefault="00F75377" w:rsidP="00F75377">
      <w:pPr>
        <w:pStyle w:val="Paragraphedeliste"/>
        <w:numPr>
          <w:ilvl w:val="0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>
        <w:rPr>
          <w:lang w:bidi="en-GB" w:val="en-GB"/>
        </w:rPr>
        <w:t xml:space="preserve">LV connection terminals with identification of the different networks (PC and lighting) that click in directly (WAGO),</w:t>
      </w:r>
    </w:p>
    <w:p xmlns:w="http://schemas.openxmlformats.org/wordprocessingml/2006/main" w:rsidR="00F75377" w:rsidRDefault="00F75377" w:rsidP="00F75377">
      <w:pPr>
        <w:pStyle w:val="Paragraphedeliste"/>
        <w:numPr>
          <w:ilvl w:val="0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>
        <w:rPr>
          <w:lang w:bidi="en-GB" w:val="en-GB"/>
        </w:rPr>
        <w:t xml:space="preserve">A cabling diagram placed inside the wall light by the connection point,</w:t>
      </w:r>
    </w:p>
    <w:p xmlns:w="http://schemas.openxmlformats.org/wordprocessingml/2006/main" w:rsidR="007656CA" w:rsidRDefault="00021969" w:rsidP="00213F7E">
      <w:pPr>
        <w:pStyle w:val="Paragraphedeliste"/>
        <w:numPr>
          <w:ilvl w:val="0"/>
          <w:numId w:val="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F75377">
        <w:rPr>
          <w:lang w:bidi="en-GB" w:val="en-GB"/>
        </w:rPr>
        <w:t xml:space="preserve">Electrical accessories that 'clip in' directly to the wall light plate and can be exchanged for shutters.</w:t>
      </w:r>
    </w:p>
    <w:p xmlns:w="http://schemas.openxmlformats.org/wordprocessingml/2006/main" w:rsidR="003C5E69" w:rsidRPr="00213F7E" w:rsidRDefault="003C5E69" w:rsidP="003C5E69">
      <w:pPr>
        <w:pStyle w:val="Paragraphedeliste"/>
        <w:spacing w:after="0" w:line="240" w:lineRule="auto"/>
        <w:ind w:left="709"/>
        <w:jc w:val="both"/>
        <w:rPr>
          <w:rFonts w:cstheme="minorHAnsi"/>
        </w:rPr>
      </w:pPr>
    </w:p>
    <w:p xmlns:w="http://schemas.openxmlformats.org/wordprocessingml/2006/main" w:rsidR="00F75377" w:rsidRPr="00021969" w:rsidRDefault="00F75377" w:rsidP="00F75377">
      <w:pPr>
        <w:pStyle w:val="Paragraphedeliste"/>
        <w:spacing w:after="0" w:line="240" w:lineRule="auto"/>
        <w:ind w:left="0" w:firstLine="284"/>
        <w:jc w:val="both"/>
        <w:rPr>
          <w:rFonts w:cstheme="minorHAnsi"/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lang w:bidi="en-GB" w:val="en-GB"/>
        </w:rPr>
        <w:t xml:space="preserve">Lighting</w:t>
      </w:r>
    </w:p>
    <w:p xmlns:w="http://schemas.openxmlformats.org/wordprocessingml/2006/main" w:rsidR="00F75377" w:rsidRDefault="00F75377" w:rsidP="00213F7E">
      <w:pPr>
        <w:pStyle w:val="Corpsdetexte"/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xmlns:w="http://schemas.openxmlformats.org/wordprocessingml/2006/main" w:rsidR="00E356A1" w:rsidRDefault="00021969" w:rsidP="009B5222">
      <w:pPr>
        <w:pStyle w:val="Corpsdetexte"/>
        <w:tabs>
          <w:tab w:val="clear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021969">
        <w:rPr>
          <w:sz w:val="22"/>
          <w:lang w:bidi="en-GB" w:val="en-GB"/>
        </w:rPr>
        <w:t xml:space="preserve">The wall light will be equipped with a plate grouping ambient, reading and night lights. It will be equipped with:</w:t>
      </w:r>
    </w:p>
    <w:p xmlns:w="http://schemas.openxmlformats.org/wordprocessingml/2006/main" w:rsidR="00E356A1" w:rsidRDefault="00E356A1" w:rsidP="009B5222">
      <w:pPr>
        <w:pStyle w:val="Corpsdetexte"/>
        <w:tabs>
          <w:tab w:val="clear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xmlns:w="http://schemas.openxmlformats.org/wordprocessingml/2006/main" w:rsidR="00E356A1" w:rsidRDefault="00E356A1" w:rsidP="00E356A1">
      <w:pPr>
        <w:pStyle w:val="Corpsdetexte"/>
        <w:numPr>
          <w:ilvl w:val="0"/>
          <w:numId w:val="15"/>
        </w:numPr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F3EFC">
        <w:rPr>
          <w:sz w:val="22"/>
          <w:lang w:bidi="en-GB" w:val="en-GB"/>
        </w:rPr>
        <w:t xml:space="preserve">high-yield, high-performance MIRO 20 Silver reflectors, directing the light flows to the centre of the room and the reading surface,</w:t>
      </w:r>
    </w:p>
    <w:p xmlns:w="http://schemas.openxmlformats.org/wordprocessingml/2006/main" w:rsidR="00E356A1" w:rsidRPr="00A04614" w:rsidRDefault="00E356A1" w:rsidP="00E356A1">
      <w:pPr>
        <w:pStyle w:val="Corpsdetexte"/>
        <w:numPr>
          <w:ilvl w:val="0"/>
          <w:numId w:val="15"/>
        </w:numPr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04614">
        <w:rPr>
          <w:sz w:val="22"/>
          <w:lang w:bidi="en-GB" w:val="en-GB"/>
        </w:rPr>
        <w:t xml:space="preserve">LEDs with a linear module, Macadam Ellipse 3, colour temperature 3,000K and IRC &gt; 80.</w:t>
      </w:r>
    </w:p>
    <w:p xmlns:w="http://schemas.openxmlformats.org/wordprocessingml/2006/main" w:rsidR="00866D71" w:rsidRDefault="00866D71" w:rsidP="009B5222">
      <w:pPr>
        <w:pStyle w:val="Corpsdetexte"/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xmlns:w="http://schemas.openxmlformats.org/wordprocessingml/2006/main" w:rsidR="009B5222" w:rsidRPr="004C7833" w:rsidRDefault="009B5222" w:rsidP="009B5222">
      <w:pPr>
        <w:spacing w:after="0" w:line="240" w:lineRule="auto"/>
        <w:ind w:firstLine="284"/>
        <w:jc w:val="both"/>
        <w:rPr>
          <w:rFonts w:cstheme="minorHAnsi"/>
        </w:rPr>
      </w:pPr>
      <w:r w:rsidRPr="004C7833">
        <w:rPr>
          <w:lang w:bidi="en-GB" w:val="en-GB"/>
        </w:rPr>
        <w:t xml:space="preserve">Satin PMMA (polymethyl methacrylate) ambience and reading diffusers that are extremely resistant to UVs (without the risk of yellowing) which will be joined to the wall light body. </w:t>
      </w:r>
    </w:p>
    <w:p xmlns:w="http://schemas.openxmlformats.org/wordprocessingml/2006/main" w:rsidR="00F75377" w:rsidRDefault="00F75377" w:rsidP="009851E5">
      <w:pPr>
        <w:spacing w:after="0" w:line="240" w:lineRule="auto"/>
        <w:jc w:val="both"/>
        <w:rPr>
          <w:rFonts w:cstheme="minorHAnsi"/>
        </w:rPr>
      </w:pPr>
    </w:p>
    <w:p xmlns:w="http://schemas.openxmlformats.org/wordprocessingml/2006/main" w:rsidR="00F75377" w:rsidRDefault="00F75377" w:rsidP="00F75377">
      <w:pPr>
        <w:spacing w:after="0" w:line="240" w:lineRule="auto"/>
        <w:ind w:firstLine="284"/>
        <w:jc w:val="both"/>
        <w:rPr>
          <w:rFonts w:cstheme="minorHAnsi"/>
        </w:rPr>
      </w:pPr>
      <w:r w:rsidRPr="0024479A">
        <w:rPr>
          <w:lang w:bidi="en-GB" w:val="en-GB"/>
        </w:rPr>
        <w:t xml:space="preserve">The dazzle from the ambient and reading lighting will be limited as the sources are not directly visible to the patient, the medical staff or visitors.</w:t>
      </w:r>
    </w:p>
    <w:p xmlns:w="http://schemas.openxmlformats.org/wordprocessingml/2006/main" w:rsidR="003C5E69" w:rsidRDefault="003C5E69" w:rsidP="00F75377">
      <w:pPr>
        <w:spacing w:after="0" w:line="240" w:lineRule="auto"/>
        <w:ind w:firstLine="284"/>
        <w:jc w:val="both"/>
        <w:rPr>
          <w:rFonts w:cstheme="minorHAnsi"/>
        </w:rPr>
      </w:pPr>
    </w:p>
    <w:p xmlns:w="http://schemas.openxmlformats.org/wordprocessingml/2006/main" w:rsidR="003C5E69" w:rsidRDefault="003C5E69" w:rsidP="003C5E69">
      <w:pPr>
        <w:spacing w:after="0" w:line="240" w:lineRule="auto"/>
        <w:ind w:firstLine="284"/>
        <w:jc w:val="both"/>
        <w:rPr>
          <w:rFonts w:cstheme="minorHAnsi"/>
        </w:rPr>
      </w:pPr>
      <w:r>
        <w:rPr>
          <w:lang w:bidi="en-GB" w:val="en-GB"/>
        </w:rPr>
        <w:t xml:space="preserve">The wall light may be equipped as an option with a DALI gradation electronic converter.</w:t>
      </w:r>
    </w:p>
    <w:p xmlns:w="http://schemas.openxmlformats.org/wordprocessingml/2006/main" w:rsidR="00F75377" w:rsidRDefault="00F75377" w:rsidP="00866D71">
      <w:pPr>
        <w:pStyle w:val="Corpsdetexte"/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xmlns:w="http://schemas.openxmlformats.org/wordprocessingml/2006/main" w:rsidR="00F75377" w:rsidRPr="00021969" w:rsidRDefault="00F75377" w:rsidP="00F75377">
      <w:pPr>
        <w:pStyle w:val="Paragraphedeliste"/>
        <w:spacing w:after="0" w:line="240" w:lineRule="auto"/>
        <w:ind w:left="0" w:firstLine="284"/>
        <w:jc w:val="both"/>
        <w:rPr>
          <w:rFonts w:cstheme="minorHAnsi"/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lang w:bidi="en-GB" w:val="en-GB"/>
        </w:rPr>
        <w:t xml:space="preserve">Equipment</w:t>
      </w:r>
    </w:p>
    <w:p xmlns:w="http://schemas.openxmlformats.org/wordprocessingml/2006/main" w:rsidR="00F75377" w:rsidRDefault="00F75377" w:rsidP="00F75377">
      <w:pPr>
        <w:pStyle w:val="Corpsdetexte"/>
        <w:tabs>
          <w:tab w:val="clear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xmlns:w="http://schemas.openxmlformats.org/wordprocessingml/2006/main" w:rsidR="00021969" w:rsidRDefault="00F75377" w:rsidP="00F75377">
      <w:pPr>
        <w:pStyle w:val="Corpsdetexte"/>
        <w:tabs>
          <w:tab w:val="clear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sz w:val="22"/>
          <w:lang w:bidi="en-GB" w:val="en-GB"/>
        </w:rPr>
        <w:t xml:space="preserve">The wall light will be composed of an item of electrical equipment including at least:</w:t>
      </w:r>
    </w:p>
    <w:p xmlns:w="http://schemas.openxmlformats.org/wordprocessingml/2006/main" w:rsidR="00E356A1" w:rsidRPr="00021969" w:rsidRDefault="00E356A1" w:rsidP="00E356A1">
      <w:pPr>
        <w:pStyle w:val="Corpsdetexte"/>
        <w:numPr>
          <w:ilvl w:val="0"/>
          <w:numId w:val="13"/>
        </w:numPr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sz w:val="22"/>
          <w:lang w:bidi="en-GB" w:val="en-GB"/>
        </w:rPr>
        <w:t xml:space="preserve">an indirect light, by 2 Ft, 3,771 lm, 3,000 or 4,000 K, 145 lm/W LED module, remotely controlled,</w:t>
      </w:r>
    </w:p>
    <w:p xmlns:w="http://schemas.openxmlformats.org/wordprocessingml/2006/main" w:rsidR="00E356A1" w:rsidRPr="00C120CD" w:rsidRDefault="00E356A1" w:rsidP="00C120CD">
      <w:pPr>
        <w:pStyle w:val="Paragraphedeliste"/>
        <w:numPr>
          <w:ilvl w:val="0"/>
          <w:numId w:val="17"/>
        </w:numPr>
        <w:spacing w:after="0" w:line="240" w:lineRule="auto"/>
        <w:ind w:left="709" w:hanging="425"/>
        <w:jc w:val="both"/>
        <w:rPr>
          <w:rFonts w:cstheme="minorHAnsi"/>
        </w:rPr>
      </w:pPr>
      <w:r w:rsidRPr="00A70798">
        <w:rPr>
          <w:lang w:bidi="en-GB" w:val="en-GB"/>
        </w:rPr>
        <w:t xml:space="preserve">a direct light, by 1 Ft, 1,481 lm, 3,000 or 4,000 K, 145 lm/W LED module, remotely controlled, </w:t>
      </w:r>
    </w:p>
    <w:p xmlns:w="http://schemas.openxmlformats.org/wordprocessingml/2006/main" w:rsidR="00E356A1" w:rsidRPr="00C120CD" w:rsidRDefault="00E356A1" w:rsidP="00C120CD">
      <w:pPr>
        <w:pStyle w:val="Paragraphedeliste"/>
        <w:numPr>
          <w:ilvl w:val="0"/>
          <w:numId w:val="17"/>
        </w:numPr>
        <w:spacing w:after="0" w:line="240" w:lineRule="auto"/>
        <w:ind w:left="709" w:hanging="425"/>
        <w:jc w:val="both"/>
        <w:rPr>
          <w:rFonts w:cstheme="minorHAnsi"/>
        </w:rPr>
      </w:pPr>
      <w:r w:rsidRPr="00A70798">
        <w:rPr>
          <w:lang w:bidi="en-GB" w:val="en-GB"/>
        </w:rPr>
        <w:t xml:space="preserve">A night light, by one 292 lm, 3,000 K, 89.8 lm/W LED module, controlled from the entrance door,</w:t>
      </w:r>
    </w:p>
    <w:p xmlns:w="http://schemas.openxmlformats.org/wordprocessingml/2006/main" w:rsidR="00021969" w:rsidRPr="00021969" w:rsidRDefault="00021969" w:rsidP="00F75377">
      <w:pPr>
        <w:pStyle w:val="Corpsdetexte"/>
        <w:numPr>
          <w:ilvl w:val="0"/>
          <w:numId w:val="13"/>
        </w:numPr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1969">
        <w:rPr>
          <w:sz w:val="22"/>
          <w:lang w:bidi="en-GB" w:val="en-GB"/>
        </w:rPr>
        <w:t xml:space="preserve">2 PC 10/16A+T on a normal network,</w:t>
      </w:r>
    </w:p>
    <w:p xmlns:w="http://schemas.openxmlformats.org/wordprocessingml/2006/main" w:rsidR="00021969" w:rsidRPr="00021969" w:rsidRDefault="00021969" w:rsidP="00F75377">
      <w:pPr>
        <w:pStyle w:val="Corpsdetexte"/>
        <w:numPr>
          <w:ilvl w:val="0"/>
          <w:numId w:val="13"/>
        </w:numPr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1969">
        <w:rPr>
          <w:sz w:val="22"/>
          <w:lang w:bidi="en-GB" w:val="en-GB"/>
        </w:rPr>
        <w:t xml:space="preserve">1 telephone socket,</w:t>
      </w:r>
    </w:p>
    <w:p xmlns:w="http://schemas.openxmlformats.org/wordprocessingml/2006/main" w:rsidR="00021969" w:rsidRDefault="00021969" w:rsidP="00F75377">
      <w:pPr>
        <w:pStyle w:val="Corpsdetexte"/>
        <w:numPr>
          <w:ilvl w:val="0"/>
          <w:numId w:val="13"/>
        </w:numPr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1969">
        <w:rPr>
          <w:sz w:val="22"/>
          <w:lang w:bidi="en-GB" w:val="en-GB"/>
        </w:rPr>
        <w:t xml:space="preserve">1 nurse call point and its manipulator,</w:t>
      </w:r>
    </w:p>
    <w:p xmlns:w="http://schemas.openxmlformats.org/wordprocessingml/2006/main" w:rsidR="00B66AB0" w:rsidRPr="00E6078C" w:rsidRDefault="00213F7E" w:rsidP="00E6078C">
      <w:pPr>
        <w:pStyle w:val="Corpsdetexte"/>
        <w:numPr>
          <w:ilvl w:val="0"/>
          <w:numId w:val="13"/>
        </w:numPr>
        <w:tabs>
          <w:tab w:val="clear" w:pos="56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sz w:val="22"/>
          <w:lang w:bidi="en-GB" w:val="en-GB"/>
        </w:rPr>
        <w:t xml:space="preserve">4 shutters</w:t>
      </w:r>
    </w:p>
    <w:p xmlns:w="http://schemas.openxmlformats.org/wordprocessingml/2006/main" w:rsidR="00D74934" w:rsidRPr="00F75377" w:rsidRDefault="00D74934" w:rsidP="00021969">
      <w:pPr>
        <w:pStyle w:val="Titre2"/>
        <w:ind w:firstLine="284"/>
        <w:rPr>
          <w:sz w:val="28"/>
          <w:szCs w:val="28"/>
        </w:rPr>
      </w:pPr>
      <w:r w:rsidRPr="00F75377">
        <w:rPr>
          <w:sz w:val="28"/>
          <w:lang w:bidi="en-GB" w:val="en-GB"/>
        </w:rPr>
        <w:t xml:space="preserve">Normative framework</w:t>
      </w:r>
    </w:p>
    <w:p xmlns:w="http://schemas.openxmlformats.org/wordprocessingml/2006/main" w:rsidR="00BF1822" w:rsidRPr="00021969" w:rsidRDefault="00BF1822" w:rsidP="00021969">
      <w:pPr>
        <w:spacing w:after="0" w:line="240" w:lineRule="auto"/>
        <w:ind w:firstLine="284"/>
        <w:rPr>
          <w:rFonts w:cstheme="minorHAnsi"/>
        </w:rPr>
      </w:pPr>
    </w:p>
    <w:p xmlns:w="http://schemas.openxmlformats.org/wordprocessingml/2006/main" w:rsidR="00276385" w:rsidRPr="00021969" w:rsidRDefault="00D74934" w:rsidP="00021969">
      <w:pPr>
        <w:spacing w:after="0" w:line="240" w:lineRule="auto"/>
        <w:ind w:firstLine="284"/>
        <w:rPr>
          <w:rFonts w:cstheme="minorHAnsi"/>
        </w:rPr>
      </w:pPr>
      <w:r w:rsidRPr="00021969">
        <w:rPr>
          <w:lang w:bidi="en-GB" w:val="en-GB"/>
        </w:rPr>
        <w:t xml:space="preserve">The wall light is entirely made in a factory and will comply with the following applicable standards and recommendations:</w:t>
      </w:r>
    </w:p>
    <w:p xmlns:w="http://schemas.openxmlformats.org/wordprocessingml/2006/main" w:rsidR="00276385" w:rsidRPr="00021969" w:rsidRDefault="00276385" w:rsidP="00021969">
      <w:pPr>
        <w:spacing w:after="0" w:line="240" w:lineRule="auto"/>
        <w:ind w:firstLine="284"/>
        <w:rPr>
          <w:rFonts w:cstheme="minorHAnsi"/>
        </w:rPr>
      </w:pPr>
    </w:p>
    <w:p xmlns:w="http://schemas.openxmlformats.org/wordprocessingml/2006/main" w:rsidR="00927F5B" w:rsidRPr="0011368A" w:rsidRDefault="00927F5B" w:rsidP="00927F5B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11368A">
        <w:rPr>
          <w:lang w:bidi="en-GB" w:val="en-GB"/>
        </w:rPr>
        <w:t xml:space="preserve">CE marking according to the applicable provisions of the directive 2014/30/EU 'Electromagnetic compatibility' and the directive 2014/35/EU 'Low Voltage',</w:t>
      </w:r>
    </w:p>
    <w:p xmlns:w="http://schemas.openxmlformats.org/wordprocessingml/2006/main" w:rsidR="006A4B6E" w:rsidRPr="00021969" w:rsidRDefault="006A4B6E" w:rsidP="00F75377">
      <w:pPr>
        <w:pStyle w:val="Paragraphedeliste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</w:rPr>
      </w:pPr>
      <w:r w:rsidRPr="00021969">
        <w:rPr>
          <w:lang w:bidi="en-GB" w:val="en-GB"/>
        </w:rPr>
        <w:t xml:space="preserve">NF EN 60598-1 Lights Part 1 - General requirements and tests,</w:t>
      </w:r>
    </w:p>
    <w:p xmlns:w="http://schemas.openxmlformats.org/wordprocessingml/2006/main" w:rsidR="006A4B6E" w:rsidRPr="00021969" w:rsidRDefault="006A4B6E" w:rsidP="00F75377">
      <w:pPr>
        <w:pStyle w:val="Paragraphedeliste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</w:rPr>
      </w:pPr>
      <w:r w:rsidRPr="00021969">
        <w:rPr>
          <w:lang w:bidi="en-GB" w:val="en-GB"/>
        </w:rPr>
        <w:t xml:space="preserve">NF EN 60598-2-25 Lights for hospital and healthcare establishment treatment units,</w:t>
      </w:r>
    </w:p>
    <w:p xmlns:w="http://schemas.openxmlformats.org/wordprocessingml/2006/main" w:rsidR="00276385" w:rsidRPr="00516E10" w:rsidRDefault="006A4B6E" w:rsidP="00516E10">
      <w:pPr>
        <w:pStyle w:val="Paragraphedeliste"/>
        <w:numPr>
          <w:ilvl w:val="0"/>
          <w:numId w:val="2"/>
        </w:numPr>
        <w:spacing w:after="0" w:line="240" w:lineRule="auto"/>
        <w:ind w:left="0" w:firstLine="284"/>
        <w:rPr>
          <w:rFonts w:cstheme="minorHAnsi"/>
        </w:rPr>
      </w:pPr>
      <w:r w:rsidRPr="00021969">
        <w:rPr>
          <w:lang w:bidi="en-GB" w:val="en-GB"/>
        </w:rPr>
        <w:t xml:space="preserve">Article EC5 of the safety regulation against fire risks and panic in public access buildings.</w:t>
      </w:r>
    </w:p>
    <w:p xmlns:w="http://schemas.openxmlformats.org/wordprocessingml/2006/main" w:rsidR="000D29F2" w:rsidRDefault="000D29F2" w:rsidP="003C5E69">
      <w:pPr>
        <w:spacing w:after="0" w:line="240" w:lineRule="auto"/>
        <w:rPr>
          <w:rFonts w:cstheme="minorHAnsi"/>
        </w:rPr>
      </w:pPr>
    </w:p>
    <w:p xmlns:w="http://schemas.openxmlformats.org/wordprocessingml/2006/main" w:rsidR="00D74934" w:rsidRPr="00021969" w:rsidRDefault="00D74934" w:rsidP="00F75377">
      <w:pPr>
        <w:spacing w:after="0" w:line="240" w:lineRule="auto"/>
        <w:ind w:firstLine="284"/>
        <w:rPr>
          <w:rFonts w:cstheme="minorHAnsi"/>
        </w:rPr>
      </w:pPr>
      <w:r w:rsidRPr="00021969">
        <w:rPr>
          <w:lang w:bidi="en-GB" w:val="en-GB"/>
        </w:rPr>
        <w:t xml:space="preserve">The manufacturer undertakes to provide:</w:t>
      </w:r>
    </w:p>
    <w:p xmlns:w="http://schemas.openxmlformats.org/wordprocessingml/2006/main" w:rsidR="0010094B" w:rsidRPr="00021969" w:rsidRDefault="0010094B" w:rsidP="00F75377">
      <w:pPr>
        <w:spacing w:after="0" w:line="240" w:lineRule="auto"/>
        <w:ind w:firstLine="284"/>
        <w:rPr>
          <w:rFonts w:cstheme="minorHAnsi"/>
        </w:rPr>
      </w:pPr>
    </w:p>
    <w:p xmlns:w="http://schemas.openxmlformats.org/wordprocessingml/2006/main" w:rsidR="00927F5B" w:rsidRDefault="00927F5B" w:rsidP="00927F5B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1368A">
        <w:rPr>
          <w:lang w:bidi="en-GB" w:val="en-GB"/>
        </w:rPr>
        <w:t xml:space="preserve">the report on electrical safety tests according to EN 60598-1 'Compliance test according to annex Q',</w:t>
      </w:r>
    </w:p>
    <w:p xmlns:w="http://schemas.openxmlformats.org/wordprocessingml/2006/main" w:rsidR="00927F5B" w:rsidRPr="00312D57" w:rsidRDefault="00927F5B" w:rsidP="00927F5B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312D57">
        <w:rPr>
          <w:lang w:bidi="en-GB" w:val="en-GB"/>
        </w:rPr>
        <w:t xml:space="preserve">proof that the electromagnetic compatibility requirements have been met,</w:t>
      </w:r>
    </w:p>
    <w:p xmlns:w="http://schemas.openxmlformats.org/wordprocessingml/2006/main" w:rsidR="00927F5B" w:rsidRPr="00312D57" w:rsidRDefault="00927F5B" w:rsidP="00927F5B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312D57">
        <w:rPr>
          <w:lang w:bidi="en-GB" w:val="en-GB"/>
        </w:rPr>
        <w:t xml:space="preserve">the device CE compliance declaration,</w:t>
      </w:r>
    </w:p>
    <w:p xmlns:w="http://schemas.openxmlformats.org/wordprocessingml/2006/main" w:rsidR="00D74934" w:rsidRPr="00021969" w:rsidRDefault="00D74934" w:rsidP="00F75377">
      <w:pPr>
        <w:pStyle w:val="Paragraphedeliste"/>
        <w:numPr>
          <w:ilvl w:val="0"/>
          <w:numId w:val="1"/>
        </w:numPr>
        <w:spacing w:after="0" w:line="240" w:lineRule="auto"/>
        <w:ind w:left="0" w:firstLine="284"/>
        <w:rPr>
          <w:rFonts w:cstheme="minorHAnsi"/>
        </w:rPr>
      </w:pPr>
      <w:r w:rsidRPr="00021969">
        <w:rPr>
          <w:lang w:bidi="en-GB" w:val="en-GB"/>
        </w:rPr>
        <w:t xml:space="preserve">the lighting studies for ambience, reading and care in the context of installing equipment (if necessary, a test will be performed on the control room).</w:t>
      </w:r>
    </w:p>
    <w:p xmlns:w="http://schemas.openxmlformats.org/wordprocessingml/2006/main" w:rsidR="0087621B" w:rsidRPr="00021969" w:rsidRDefault="0087621B" w:rsidP="00021969">
      <w:pPr>
        <w:spacing w:after="0" w:line="240" w:lineRule="auto"/>
        <w:ind w:firstLine="284"/>
        <w:rPr>
          <w:rFonts w:cstheme="minorHAnsi"/>
        </w:rPr>
      </w:pPr>
    </w:p>
    <w:p xmlns:w="http://schemas.openxmlformats.org/wordprocessingml/2006/main" w:rsidR="00BF1822" w:rsidRPr="00021969" w:rsidRDefault="0087621B" w:rsidP="00021969">
      <w:pPr>
        <w:spacing w:after="0" w:line="240" w:lineRule="auto"/>
        <w:ind w:firstLine="284"/>
        <w:rPr>
          <w:rFonts w:cstheme="minorHAnsi"/>
        </w:rPr>
      </w:pPr>
      <w:r w:rsidRPr="00021969">
        <w:rPr>
          <w:lang w:bidi="en-GB" w:val="en-GB"/>
        </w:rPr>
        <w:t xml:space="preserve">The equipment will be delivered with the instruction booklet detailing the assembly, installation and maintenance operations.</w:t>
      </w:r>
    </w:p>
    <w:sectPr xmlns:w="http://schemas.openxmlformats.org/wordprocessingml/2006/main" w:rsidR="00BF1822" w:rsidRPr="0002196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8EF" w:rsidRDefault="001868EF" w:rsidP="00D74934">
      <w:pPr>
        <w:spacing w:after="0" w:line="240" w:lineRule="auto"/>
      </w:pPr>
      <w:r>
        <w:separator/>
      </w:r>
    </w:p>
  </w:endnote>
  <w:endnote w:type="continuationSeparator" w:id="0">
    <w:p w:rsidR="001868EF" w:rsidRDefault="001868EF" w:rsidP="00D74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1868EF" w:rsidRPr="00021969" w:rsidRDefault="00927F5B" w:rsidP="00187287">
    <w:pPr>
      <w:pStyle w:val="Pieddepage"/>
      <w:pBdr>
        <w:top w:val="thinThickSmallGap" w:sz="24" w:space="1" w:color="000000" w:themeColor="text1"/>
      </w:pBdr>
    </w:pPr>
    <w:r>
      <w:rPr>
        <w:lang w:bidi="en-GB" w:val="en-GB"/>
      </w:rPr>
      <w:t xml:space="preserve">REV 04-08.08.2023</w:t>
    </w:r>
    <w:r w:rsidR="001868EF" w:rsidRPr="00BF3847">
      <w:rPr>
        <w:lang w:bidi="en-GB" w:val="en-GB"/>
      </w:rPr>
      <w:ptab w:relativeTo="margin" w:alignment="right" w:leader="none"/>
    </w:r>
    <w:r>
      <w:rPr>
        <w:lang w:bidi="en-GB" w:val="en-GB"/>
      </w:rPr>
      <w:t xml:space="preserve">Page </w:t>
    </w:r>
    <w:r w:rsidR="001868EF" w:rsidRPr="00BF3847">
      <w:rPr>
        <w:lang w:bidi="en-GB" w:val="en-GB"/>
      </w:rPr>
      <w:fldChar w:fldCharType="begin"/>
    </w:r>
    <w:r w:rsidR="001868EF" w:rsidRPr="00BF3847">
      <w:rPr>
        <w:lang w:bidi="en-GB" w:val="en-GB"/>
      </w:rPr>
      <w:instrText>PAGE   \* MERGEFORMAT</w:instrText>
    </w:r>
    <w:r w:rsidR="001868EF" w:rsidRPr="00BF3847">
      <w:rPr>
        <w:lang w:bidi="en-GB" w:val="en-GB"/>
      </w:rPr>
      <w:fldChar w:fldCharType="separate"/>
    </w:r>
    <w:r w:rsidR="00187287" w:rsidRPr="00187287">
      <w:rPr>
        <w:noProof/>
        <w:lang w:bidi="en-GB" w:val="en-GB"/>
      </w:rPr>
      <w:t>3</w:t>
    </w:r>
    <w:r w:rsidR="001868EF" w:rsidRPr="00BF3847">
      <w:rPr>
        <w:lang w:bidi="en-GB"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8EF" w:rsidRDefault="001868EF" w:rsidP="00D74934">
      <w:pPr>
        <w:spacing w:after="0" w:line="240" w:lineRule="auto"/>
      </w:pPr>
      <w:r>
        <w:separator/>
      </w:r>
    </w:p>
  </w:footnote>
  <w:footnote w:type="continuationSeparator" w:id="0">
    <w:p w:rsidR="001868EF" w:rsidRDefault="001868EF" w:rsidP="00D74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1868EF" w:rsidRDefault="00545504">
    <w:pPr>
      <w:pStyle w:val="En-tte"/>
    </w:pPr>
    <w:r>
      <w:rPr>
        <w:noProof/>
        <w:lang w:bidi="en-GB" w:val="en-GB"/>
      </w:rPr>
      <w:drawing>
        <wp:inline distT="0" distB="0" distL="0" distR="0">
          <wp:extent cx="1800000" cy="308532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TLV-FOND-BL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08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:abstractNumId="0" w15:restartNumberingAfterBreak="0">
    <w:nsid w:val="004869FB"/>
    <w:multiLevelType w:val="hybridMultilevel"/>
    <w:tmpl w:val="40C2B2D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3112064"/>
    <w:multiLevelType w:val="hybridMultilevel"/>
    <w:tmpl w:val="BFCC84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75372"/>
    <w:multiLevelType w:val="hybridMultilevel"/>
    <w:tmpl w:val="E222D54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AF60F8E"/>
    <w:multiLevelType w:val="hybridMultilevel"/>
    <w:tmpl w:val="B6D0C7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53E2E"/>
    <w:multiLevelType w:val="hybridMultilevel"/>
    <w:tmpl w:val="3D6A6D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31CD4"/>
    <w:multiLevelType w:val="hybridMultilevel"/>
    <w:tmpl w:val="7194BA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A6264"/>
    <w:multiLevelType w:val="hybridMultilevel"/>
    <w:tmpl w:val="C0644B3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D093AC4"/>
    <w:multiLevelType w:val="hybridMultilevel"/>
    <w:tmpl w:val="3F3EBED0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D8F5D8F"/>
    <w:multiLevelType w:val="hybridMultilevel"/>
    <w:tmpl w:val="0BAABEB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090243A"/>
    <w:multiLevelType w:val="hybridMultilevel"/>
    <w:tmpl w:val="C68EBD68"/>
    <w:lvl w:ilvl="0" w:tplc="0554E9BE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D475431"/>
    <w:multiLevelType w:val="hybridMultilevel"/>
    <w:tmpl w:val="37226922"/>
    <w:lvl w:ilvl="0" w:tplc="0554E9BE">
      <w:numFmt w:val="bullet"/>
      <w:lvlText w:val="-"/>
      <w:lvlJc w:val="left"/>
      <w:pPr>
        <w:ind w:left="928" w:hanging="360"/>
      </w:pPr>
      <w:rPr>
        <w:rFonts w:ascii="Calibri" w:eastAsia="Times New Roma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E6654DA"/>
    <w:multiLevelType w:val="hybridMultilevel"/>
    <w:tmpl w:val="A5BC857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F0C4471"/>
    <w:multiLevelType w:val="hybridMultilevel"/>
    <w:tmpl w:val="CB4468E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46C771E"/>
    <w:multiLevelType w:val="hybridMultilevel"/>
    <w:tmpl w:val="0AFCA34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7576321"/>
    <w:multiLevelType w:val="hybridMultilevel"/>
    <w:tmpl w:val="51325F24"/>
    <w:lvl w:ilvl="0" w:tplc="0554E9BE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58D0E90"/>
    <w:multiLevelType w:val="hybridMultilevel"/>
    <w:tmpl w:val="A8CC3A0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1AE7C31"/>
    <w:multiLevelType w:val="hybridMultilevel"/>
    <w:tmpl w:val="52A6F9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16461"/>
    <w:multiLevelType w:val="hybridMultilevel"/>
    <w:tmpl w:val="4C12C3D4"/>
    <w:lvl w:ilvl="0" w:tplc="E534A7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16"/>
  </w:num>
  <w:num w:numId="11">
    <w:abstractNumId w:val="12"/>
  </w:num>
  <w:num w:numId="12">
    <w:abstractNumId w:val="14"/>
  </w:num>
  <w:num w:numId="13">
    <w:abstractNumId w:val="13"/>
  </w:num>
  <w:num w:numId="14">
    <w:abstractNumId w:val="3"/>
  </w:num>
  <w:num w:numId="15">
    <w:abstractNumId w:val="7"/>
  </w:num>
  <w:num w:numId="16">
    <w:abstractNumId w:val="0"/>
  </w:num>
  <w:num w:numId="17">
    <w:abstractNumId w:val="1"/>
  </w:num>
  <w:num w:numId="18">
    <w:abstractNumId w:val="2"/>
  </w:num>
  <w:num w:numId="19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70"/>
    <w:rsid w:val="00021969"/>
    <w:rsid w:val="00050466"/>
    <w:rsid w:val="00094870"/>
    <w:rsid w:val="000D13A0"/>
    <w:rsid w:val="000D29F2"/>
    <w:rsid w:val="000F635D"/>
    <w:rsid w:val="0010094B"/>
    <w:rsid w:val="0012420B"/>
    <w:rsid w:val="001868EF"/>
    <w:rsid w:val="00187287"/>
    <w:rsid w:val="001F4AC2"/>
    <w:rsid w:val="00213F7E"/>
    <w:rsid w:val="00276385"/>
    <w:rsid w:val="00373521"/>
    <w:rsid w:val="003C5E69"/>
    <w:rsid w:val="004111DF"/>
    <w:rsid w:val="004A781A"/>
    <w:rsid w:val="00516E10"/>
    <w:rsid w:val="00545504"/>
    <w:rsid w:val="0054686D"/>
    <w:rsid w:val="005A08E4"/>
    <w:rsid w:val="005C5EDE"/>
    <w:rsid w:val="006568AF"/>
    <w:rsid w:val="006603F7"/>
    <w:rsid w:val="006A2794"/>
    <w:rsid w:val="006A4B6E"/>
    <w:rsid w:val="007032FA"/>
    <w:rsid w:val="007614AC"/>
    <w:rsid w:val="007656CA"/>
    <w:rsid w:val="00791CFC"/>
    <w:rsid w:val="007A3174"/>
    <w:rsid w:val="007C25FA"/>
    <w:rsid w:val="007F453D"/>
    <w:rsid w:val="00803767"/>
    <w:rsid w:val="00866D71"/>
    <w:rsid w:val="0087621B"/>
    <w:rsid w:val="008A790B"/>
    <w:rsid w:val="00927F5B"/>
    <w:rsid w:val="009851E5"/>
    <w:rsid w:val="00997D01"/>
    <w:rsid w:val="009B5222"/>
    <w:rsid w:val="009F1DB3"/>
    <w:rsid w:val="00AD0349"/>
    <w:rsid w:val="00AD06F2"/>
    <w:rsid w:val="00B66AB0"/>
    <w:rsid w:val="00BF1822"/>
    <w:rsid w:val="00C120CD"/>
    <w:rsid w:val="00C24F0C"/>
    <w:rsid w:val="00C57FAF"/>
    <w:rsid w:val="00CE7092"/>
    <w:rsid w:val="00D74934"/>
    <w:rsid w:val="00E356A1"/>
    <w:rsid w:val="00E6078C"/>
    <w:rsid w:val="00E73C8A"/>
    <w:rsid w:val="00E84F9F"/>
    <w:rsid w:val="00EF384A"/>
    <w:rsid w:val="00F029A1"/>
    <w:rsid w:val="00F45E2D"/>
    <w:rsid w:val="00F67B17"/>
    <w:rsid w:val="00F75377"/>
    <w:rsid w:val="00FA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9341447"/>
  <w15:docId w15:val="{D7744627-D0AC-4979-819B-C4A5400A04D7}"/>
  <w:updateFields w:val="true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749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686D"/>
    <w:pPr>
      <w:keepNext/>
      <w:keepLines/>
      <w:spacing w:before="200" w:after="0"/>
      <w:outlineLvl w:val="1"/>
    </w:pPr>
    <w:rPr>
      <w:rFonts w:eastAsiaTheme="majorEastAsia" w:cstheme="minorHAns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219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749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D74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4934"/>
  </w:style>
  <w:style w:type="paragraph" w:styleId="Pieddepage">
    <w:name w:val="footer"/>
    <w:basedOn w:val="Normal"/>
    <w:link w:val="PieddepageCar"/>
    <w:uiPriority w:val="99"/>
    <w:unhideWhenUsed/>
    <w:rsid w:val="00D74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4934"/>
  </w:style>
  <w:style w:type="paragraph" w:styleId="Textedebulles">
    <w:name w:val="Balloon Text"/>
    <w:basedOn w:val="Normal"/>
    <w:link w:val="TextedebullesCar"/>
    <w:uiPriority w:val="99"/>
    <w:semiHidden/>
    <w:unhideWhenUsed/>
    <w:rsid w:val="00D74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4934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54686D"/>
    <w:rPr>
      <w:rFonts w:eastAsiaTheme="majorEastAsia" w:cstheme="minorHAns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BF1822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semiHidden/>
    <w:rsid w:val="000219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sdetexte">
    <w:name w:val="Body Text"/>
    <w:basedOn w:val="Normal"/>
    <w:link w:val="CorpsdetexteCar"/>
    <w:unhideWhenUsed/>
    <w:rsid w:val="00021969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021969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

</file>

<file path=word/_rels/header1.xml.rels><?xml version="1.0" encoding="UTF-8"?>
<Relationships xmlns="http://schemas.openxmlformats.org/package/2006/relationships"><Relationship Id="rId1" Type="http://schemas.openxmlformats.org/officeDocument/2006/relationships/image" Target="media/image3.jpg" /></Relationships>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TRATO-TLV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</dc:creator>
  <cp:lastModifiedBy>Olivier CABY</cp:lastModifiedBy>
  <cp:revision>2</cp:revision>
  <dcterms:created xsi:type="dcterms:W3CDTF">2023-08-08T15:07:00Z</dcterms:created>
  <dcterms:modified xsi:type="dcterms:W3CDTF">2023-08-08T15:07:00Z</dcterms:modified>
</cp:coreProperties>
</file>